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00CAB" w14:textId="0440CDD7" w:rsidR="003F1DD2" w:rsidRPr="002854FA" w:rsidRDefault="003F1DD2" w:rsidP="00375D19">
      <w:pPr>
        <w:spacing w:after="0" w:line="240" w:lineRule="auto"/>
        <w:ind w:left="567" w:right="-1"/>
        <w:jc w:val="center"/>
        <w:rPr>
          <w:sz w:val="2"/>
          <w:szCs w:val="2"/>
        </w:rPr>
      </w:pPr>
    </w:p>
    <w:p w14:paraId="686EBDC8" w14:textId="73BF1259" w:rsidR="001B13C2" w:rsidRPr="002854FA" w:rsidRDefault="001B13C2" w:rsidP="001B13C2">
      <w:pPr>
        <w:spacing w:after="0" w:line="240" w:lineRule="auto"/>
        <w:jc w:val="center"/>
        <w:rPr>
          <w:rFonts w:ascii="Times New Roman" w:eastAsia="Times New Roman" w:hAnsi="Times New Roman" w:cs="Times New Roman"/>
          <w:b/>
          <w:bCs/>
          <w:sz w:val="24"/>
          <w:szCs w:val="24"/>
          <w:lang w:eastAsia="en-US"/>
        </w:rPr>
      </w:pPr>
      <w:r w:rsidRPr="002854FA">
        <w:rPr>
          <w:rFonts w:ascii="Times New Roman" w:eastAsia="Times New Roman" w:hAnsi="Times New Roman" w:cs="Times New Roman"/>
          <w:b/>
          <w:bCs/>
          <w:sz w:val="24"/>
          <w:szCs w:val="24"/>
          <w:lang w:eastAsia="en-US"/>
        </w:rPr>
        <w:t>2026</w:t>
      </w:r>
      <w:r w:rsidR="00FF3FCE" w:rsidRPr="002854FA">
        <w:rPr>
          <w:rFonts w:ascii="Times New Roman" w:eastAsia="Times New Roman" w:hAnsi="Times New Roman" w:cs="Times New Roman"/>
          <w:b/>
          <w:bCs/>
          <w:sz w:val="24"/>
          <w:szCs w:val="24"/>
          <w:lang w:eastAsia="en-US"/>
        </w:rPr>
        <w:t>–</w:t>
      </w:r>
      <w:r w:rsidRPr="002854FA">
        <w:rPr>
          <w:rFonts w:ascii="Times New Roman" w:eastAsia="Times New Roman" w:hAnsi="Times New Roman" w:cs="Times New Roman"/>
          <w:b/>
          <w:bCs/>
          <w:sz w:val="24"/>
          <w:szCs w:val="24"/>
          <w:lang w:eastAsia="en-US"/>
        </w:rPr>
        <w:t xml:space="preserve">2028 </w:t>
      </w:r>
      <w:r w:rsidR="009D399D" w:rsidRPr="002854FA">
        <w:rPr>
          <w:rFonts w:ascii="Times New Roman" w:eastAsia="Times New Roman" w:hAnsi="Times New Roman" w:cs="Times New Roman"/>
          <w:b/>
          <w:bCs/>
          <w:sz w:val="24"/>
          <w:szCs w:val="24"/>
          <w:lang w:eastAsia="en-US"/>
        </w:rPr>
        <w:t>METŲ PRIEMONIŲ PEDAGOGAMS PRITRAUKTI IR IŠLAIKYTI DARBO VIETOJE</w:t>
      </w:r>
      <w:r w:rsidR="00FA6358" w:rsidRPr="002854FA">
        <w:rPr>
          <w:rFonts w:ascii="Times New Roman" w:eastAsia="Times New Roman" w:hAnsi="Times New Roman" w:cs="Times New Roman"/>
          <w:b/>
          <w:bCs/>
          <w:sz w:val="24"/>
          <w:szCs w:val="24"/>
          <w:lang w:eastAsia="en-US"/>
        </w:rPr>
        <w:t xml:space="preserve"> PLANAS</w:t>
      </w:r>
    </w:p>
    <w:p w14:paraId="4445D68A" w14:textId="77777777" w:rsidR="007D0E92" w:rsidRPr="002854FA" w:rsidRDefault="007D0E92" w:rsidP="005D4572">
      <w:pPr>
        <w:spacing w:after="0" w:line="240" w:lineRule="auto"/>
        <w:jc w:val="center"/>
        <w:rPr>
          <w:rFonts w:ascii="Times New Roman" w:hAnsi="Times New Roman" w:cs="Times New Roman"/>
          <w:bCs/>
          <w:sz w:val="24"/>
          <w:szCs w:val="24"/>
        </w:rPr>
      </w:pPr>
    </w:p>
    <w:p w14:paraId="1D1851FA" w14:textId="77777777" w:rsidR="001B13C2" w:rsidRPr="002854FA" w:rsidRDefault="001B13C2" w:rsidP="001B13C2">
      <w:pPr>
        <w:spacing w:after="0" w:line="240" w:lineRule="auto"/>
        <w:jc w:val="center"/>
        <w:rPr>
          <w:rFonts w:ascii="Times New Roman" w:eastAsia="Times New Roman" w:hAnsi="Times New Roman" w:cs="Times New Roman"/>
          <w:b/>
          <w:sz w:val="24"/>
          <w:szCs w:val="24"/>
          <w:lang w:eastAsia="en-US"/>
        </w:rPr>
      </w:pPr>
      <w:r w:rsidRPr="002854FA">
        <w:rPr>
          <w:rFonts w:ascii="Times New Roman" w:eastAsia="Times New Roman" w:hAnsi="Times New Roman" w:cs="Times New Roman"/>
          <w:b/>
          <w:sz w:val="24"/>
          <w:szCs w:val="24"/>
          <w:lang w:eastAsia="en-US"/>
        </w:rPr>
        <w:t>I SKYRIUS</w:t>
      </w:r>
    </w:p>
    <w:p w14:paraId="490DA861" w14:textId="77777777" w:rsidR="001B13C2" w:rsidRPr="002854FA" w:rsidRDefault="001B13C2" w:rsidP="001B13C2">
      <w:pPr>
        <w:spacing w:after="0" w:line="240" w:lineRule="auto"/>
        <w:jc w:val="center"/>
        <w:rPr>
          <w:rFonts w:ascii="Times New Roman" w:eastAsia="Times New Roman" w:hAnsi="Times New Roman" w:cs="Times New Roman"/>
          <w:b/>
          <w:sz w:val="24"/>
          <w:szCs w:val="24"/>
          <w:lang w:eastAsia="en-US"/>
        </w:rPr>
      </w:pPr>
      <w:r w:rsidRPr="002854FA">
        <w:rPr>
          <w:rFonts w:ascii="Times New Roman" w:eastAsia="Times New Roman" w:hAnsi="Times New Roman" w:cs="Times New Roman"/>
          <w:b/>
          <w:sz w:val="24"/>
          <w:szCs w:val="24"/>
          <w:lang w:eastAsia="en-US"/>
        </w:rPr>
        <w:t>BENDROSIOS NUOSTATOS</w:t>
      </w:r>
    </w:p>
    <w:p w14:paraId="2C0172CC" w14:textId="77777777" w:rsidR="001B13C2" w:rsidRPr="002854FA" w:rsidRDefault="001B13C2" w:rsidP="005D4572">
      <w:pPr>
        <w:spacing w:after="0" w:line="240" w:lineRule="auto"/>
        <w:jc w:val="center"/>
        <w:rPr>
          <w:rFonts w:ascii="Times New Roman" w:eastAsia="Times New Roman" w:hAnsi="Times New Roman" w:cs="Times New Roman"/>
          <w:bCs/>
          <w:sz w:val="24"/>
          <w:szCs w:val="24"/>
        </w:rPr>
      </w:pPr>
    </w:p>
    <w:p w14:paraId="4E9DC29E" w14:textId="23E6A890" w:rsidR="001B13C2" w:rsidRPr="002854FA" w:rsidRDefault="00F34A46" w:rsidP="00F34A46">
      <w:pPr>
        <w:tabs>
          <w:tab w:val="left" w:pos="720"/>
        </w:tabs>
        <w:spacing w:after="0" w:line="240" w:lineRule="auto"/>
        <w:ind w:firstLine="426"/>
        <w:jc w:val="both"/>
        <w:rPr>
          <w:rFonts w:ascii="Times New Roman" w:hAnsi="Times New Roman" w:cs="Times New Roman"/>
          <w:sz w:val="24"/>
          <w:szCs w:val="24"/>
        </w:rPr>
      </w:pPr>
      <w:r w:rsidRPr="002854FA">
        <w:rPr>
          <w:rFonts w:ascii="Times New Roman" w:eastAsia="Times New Roman" w:hAnsi="Times New Roman" w:cs="Times New Roman"/>
          <w:color w:val="000000"/>
          <w:sz w:val="24"/>
          <w:szCs w:val="20"/>
          <w:lang w:eastAsia="en-US"/>
        </w:rPr>
        <w:t>1</w:t>
      </w:r>
      <w:r w:rsidR="001B13C2" w:rsidRPr="002854FA">
        <w:rPr>
          <w:rFonts w:ascii="Times New Roman" w:eastAsia="Times New Roman" w:hAnsi="Times New Roman" w:cs="Times New Roman"/>
          <w:color w:val="000000"/>
          <w:sz w:val="24"/>
          <w:szCs w:val="20"/>
          <w:lang w:eastAsia="en-US"/>
        </w:rPr>
        <w:t xml:space="preserve">. </w:t>
      </w:r>
      <w:r w:rsidR="001B13C2" w:rsidRPr="002854FA">
        <w:rPr>
          <w:rFonts w:ascii="Times New Roman" w:hAnsi="Times New Roman" w:cs="Times New Roman"/>
          <w:sz w:val="24"/>
          <w:szCs w:val="24"/>
        </w:rPr>
        <w:t xml:space="preserve">2026–2028 metų </w:t>
      </w:r>
      <w:r w:rsidR="009D399D" w:rsidRPr="002854FA">
        <w:rPr>
          <w:rFonts w:ascii="Times New Roman" w:hAnsi="Times New Roman" w:cs="Times New Roman"/>
          <w:sz w:val="24"/>
          <w:szCs w:val="24"/>
        </w:rPr>
        <w:t>priemonių pedagogams pritraukti ir išlaikyti darbo vietoje</w:t>
      </w:r>
      <w:r w:rsidR="001B13C2" w:rsidRPr="002854FA">
        <w:rPr>
          <w:rFonts w:ascii="Times New Roman" w:hAnsi="Times New Roman" w:cs="Times New Roman"/>
          <w:sz w:val="24"/>
          <w:szCs w:val="24"/>
        </w:rPr>
        <w:t xml:space="preserve"> </w:t>
      </w:r>
      <w:r w:rsidR="00A8330D" w:rsidRPr="002854FA">
        <w:rPr>
          <w:rFonts w:ascii="Times New Roman" w:hAnsi="Times New Roman" w:cs="Times New Roman"/>
          <w:sz w:val="24"/>
          <w:szCs w:val="24"/>
        </w:rPr>
        <w:t xml:space="preserve">planas </w:t>
      </w:r>
      <w:r w:rsidR="001B13C2" w:rsidRPr="002854FA">
        <w:rPr>
          <w:rFonts w:ascii="Times New Roman" w:eastAsia="Times New Roman" w:hAnsi="Times New Roman" w:cs="Times New Roman"/>
          <w:color w:val="000000"/>
          <w:sz w:val="24"/>
          <w:szCs w:val="20"/>
          <w:lang w:eastAsia="en-US"/>
        </w:rPr>
        <w:t>(toliau</w:t>
      </w:r>
      <w:r w:rsidR="00A8330D" w:rsidRPr="002854FA">
        <w:rPr>
          <w:rFonts w:ascii="Times New Roman" w:eastAsia="Times New Roman" w:hAnsi="Times New Roman" w:cs="Times New Roman"/>
          <w:color w:val="000000"/>
          <w:sz w:val="24"/>
          <w:szCs w:val="20"/>
          <w:lang w:eastAsia="en-US"/>
        </w:rPr>
        <w:t> </w:t>
      </w:r>
      <w:r w:rsidR="001B13C2" w:rsidRPr="002854FA">
        <w:rPr>
          <w:rFonts w:ascii="Times New Roman" w:eastAsia="Times New Roman" w:hAnsi="Times New Roman" w:cs="Times New Roman"/>
          <w:color w:val="000000"/>
          <w:sz w:val="24"/>
          <w:szCs w:val="20"/>
          <w:lang w:eastAsia="en-US"/>
        </w:rPr>
        <w:t xml:space="preserve">– Planas) numato </w:t>
      </w:r>
      <w:r w:rsidR="009D399D" w:rsidRPr="002854FA">
        <w:rPr>
          <w:rFonts w:ascii="Times New Roman" w:eastAsia="Times New Roman" w:hAnsi="Times New Roman" w:cs="Times New Roman"/>
          <w:color w:val="000000"/>
          <w:sz w:val="24"/>
          <w:szCs w:val="20"/>
          <w:lang w:eastAsia="en-US"/>
        </w:rPr>
        <w:t xml:space="preserve">pedagogų </w:t>
      </w:r>
      <w:r w:rsidR="00692650" w:rsidRPr="002854FA">
        <w:rPr>
          <w:rFonts w:ascii="Times New Roman" w:eastAsia="Times New Roman" w:hAnsi="Times New Roman" w:cs="Times New Roman"/>
          <w:color w:val="000000"/>
          <w:sz w:val="24"/>
          <w:szCs w:val="20"/>
          <w:lang w:eastAsia="en-US"/>
        </w:rPr>
        <w:t xml:space="preserve">rengimo, </w:t>
      </w:r>
      <w:r w:rsidR="009D399D" w:rsidRPr="002854FA">
        <w:rPr>
          <w:rFonts w:ascii="Times New Roman" w:eastAsia="Times New Roman" w:hAnsi="Times New Roman" w:cs="Times New Roman"/>
          <w:color w:val="000000"/>
          <w:sz w:val="24"/>
          <w:szCs w:val="20"/>
          <w:lang w:eastAsia="en-US"/>
        </w:rPr>
        <w:t>pritraukimo ir išlaikymo darbo vietoje</w:t>
      </w:r>
      <w:r w:rsidR="001B13C2" w:rsidRPr="002854FA">
        <w:rPr>
          <w:rFonts w:ascii="Times New Roman" w:eastAsia="Times New Roman" w:hAnsi="Times New Roman" w:cs="Times New Roman"/>
          <w:color w:val="000000"/>
          <w:sz w:val="24"/>
          <w:szCs w:val="20"/>
          <w:lang w:eastAsia="en-US"/>
        </w:rPr>
        <w:t xml:space="preserve"> tikslus ir uždavinius, skirtus </w:t>
      </w:r>
      <w:r w:rsidR="00AD74C4" w:rsidRPr="002854FA">
        <w:rPr>
          <w:rFonts w:ascii="Times New Roman" w:hAnsi="Times New Roman" w:cs="Times New Roman"/>
          <w:sz w:val="24"/>
          <w:szCs w:val="24"/>
        </w:rPr>
        <w:t>sisteming</w:t>
      </w:r>
      <w:r w:rsidR="00D162C3" w:rsidRPr="002854FA">
        <w:rPr>
          <w:rFonts w:ascii="Times New Roman" w:hAnsi="Times New Roman" w:cs="Times New Roman"/>
          <w:sz w:val="24"/>
          <w:szCs w:val="24"/>
        </w:rPr>
        <w:t>ai</w:t>
      </w:r>
      <w:r w:rsidR="00AD74C4" w:rsidRPr="002854FA">
        <w:rPr>
          <w:rFonts w:ascii="Times New Roman" w:hAnsi="Times New Roman" w:cs="Times New Roman"/>
          <w:sz w:val="24"/>
          <w:szCs w:val="24"/>
        </w:rPr>
        <w:t xml:space="preserve"> </w:t>
      </w:r>
      <w:r w:rsidR="00CA40F5" w:rsidRPr="002854FA">
        <w:rPr>
          <w:rFonts w:ascii="Times New Roman" w:hAnsi="Times New Roman" w:cs="Times New Roman"/>
          <w:sz w:val="24"/>
          <w:szCs w:val="24"/>
        </w:rPr>
        <w:t xml:space="preserve">pedagogų pritraukimo ir išlaikymo </w:t>
      </w:r>
      <w:r w:rsidR="00771CF2" w:rsidRPr="002854FA">
        <w:rPr>
          <w:rFonts w:ascii="Times New Roman" w:hAnsi="Times New Roman" w:cs="Times New Roman"/>
          <w:sz w:val="24"/>
          <w:szCs w:val="24"/>
        </w:rPr>
        <w:t>priemonių visum</w:t>
      </w:r>
      <w:r w:rsidR="00D162C3" w:rsidRPr="002854FA">
        <w:rPr>
          <w:rFonts w:ascii="Times New Roman" w:hAnsi="Times New Roman" w:cs="Times New Roman"/>
          <w:sz w:val="24"/>
          <w:szCs w:val="24"/>
        </w:rPr>
        <w:t xml:space="preserve">ai </w:t>
      </w:r>
      <w:r w:rsidR="00D162C3" w:rsidRPr="002854FA">
        <w:rPr>
          <w:rFonts w:ascii="Times New Roman" w:eastAsia="Times New Roman" w:hAnsi="Times New Roman" w:cs="Times New Roman"/>
          <w:color w:val="000000"/>
          <w:sz w:val="24"/>
          <w:szCs w:val="20"/>
          <w:lang w:eastAsia="en-US"/>
        </w:rPr>
        <w:t>užtikrinti.</w:t>
      </w:r>
    </w:p>
    <w:p w14:paraId="153FFE51" w14:textId="6429B2D7" w:rsidR="001B13C2" w:rsidRPr="002854FA" w:rsidRDefault="001B13C2" w:rsidP="00F34A46">
      <w:pPr>
        <w:tabs>
          <w:tab w:val="left" w:pos="72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2. Plane aptartos Lietuvos Respublikos švietimo, mokslo ir sporto ministerijos (tolia</w:t>
      </w:r>
      <w:r w:rsidR="00495B91" w:rsidRPr="002854FA">
        <w:rPr>
          <w:rFonts w:ascii="Times New Roman" w:eastAsia="Times New Roman" w:hAnsi="Times New Roman" w:cs="Times New Roman"/>
          <w:color w:val="000000"/>
          <w:sz w:val="24"/>
          <w:szCs w:val="20"/>
          <w:lang w:eastAsia="en-US"/>
        </w:rPr>
        <w:t>u </w:t>
      </w:r>
      <w:r w:rsidRPr="002854FA">
        <w:rPr>
          <w:rFonts w:ascii="Times New Roman" w:eastAsia="Times New Roman" w:hAnsi="Times New Roman" w:cs="Times New Roman"/>
          <w:color w:val="000000"/>
          <w:sz w:val="24"/>
          <w:szCs w:val="20"/>
          <w:lang w:eastAsia="en-US"/>
        </w:rPr>
        <w:t>– Ministerija) inicijuojamos</w:t>
      </w:r>
      <w:r w:rsidR="00692650" w:rsidRPr="002854FA">
        <w:rPr>
          <w:rFonts w:ascii="Times New Roman" w:eastAsia="Times New Roman" w:hAnsi="Times New Roman" w:cs="Times New Roman"/>
          <w:color w:val="000000"/>
          <w:sz w:val="24"/>
          <w:szCs w:val="20"/>
          <w:lang w:eastAsia="en-US"/>
        </w:rPr>
        <w:t xml:space="preserve"> pokyčių </w:t>
      </w:r>
      <w:r w:rsidR="00F357C7" w:rsidRPr="002854FA">
        <w:rPr>
          <w:rFonts w:ascii="Times New Roman" w:eastAsia="Times New Roman" w:hAnsi="Times New Roman" w:cs="Times New Roman"/>
          <w:color w:val="000000"/>
          <w:sz w:val="24"/>
          <w:szCs w:val="20"/>
          <w:lang w:eastAsia="en-US"/>
        </w:rPr>
        <w:t>kryptys ir jose numatytos</w:t>
      </w:r>
      <w:r w:rsidRPr="002854FA">
        <w:rPr>
          <w:rFonts w:ascii="Times New Roman" w:eastAsia="Times New Roman" w:hAnsi="Times New Roman" w:cs="Times New Roman"/>
          <w:color w:val="000000"/>
          <w:sz w:val="24"/>
          <w:szCs w:val="20"/>
          <w:lang w:eastAsia="en-US"/>
        </w:rPr>
        <w:t xml:space="preserve"> sisteminės priemonės, laiduojančios Plano tikslų ir uždavinių įgyvendinimą.</w:t>
      </w:r>
    </w:p>
    <w:p w14:paraId="530C37E0" w14:textId="62DD6122" w:rsidR="001B13C2" w:rsidRPr="002854FA" w:rsidRDefault="001B13C2" w:rsidP="00F34A46">
      <w:pPr>
        <w:tabs>
          <w:tab w:val="left" w:pos="72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3. Plano įgyvendinimo laikotarpis – 2026</w:t>
      </w:r>
      <w:r w:rsidR="00495B91" w:rsidRPr="002854FA">
        <w:rPr>
          <w:rFonts w:ascii="Times New Roman" w:eastAsia="Times New Roman" w:hAnsi="Times New Roman" w:cs="Times New Roman"/>
          <w:color w:val="000000"/>
          <w:sz w:val="24"/>
          <w:szCs w:val="20"/>
          <w:lang w:eastAsia="en-US"/>
        </w:rPr>
        <w:t>–</w:t>
      </w:r>
      <w:r w:rsidRPr="002854FA">
        <w:rPr>
          <w:rFonts w:ascii="Times New Roman" w:eastAsia="Times New Roman" w:hAnsi="Times New Roman" w:cs="Times New Roman"/>
          <w:color w:val="000000"/>
          <w:sz w:val="24"/>
          <w:szCs w:val="20"/>
          <w:lang w:eastAsia="en-US"/>
        </w:rPr>
        <w:t>2028 metai.</w:t>
      </w:r>
      <w:bookmarkStart w:id="0" w:name="part_9c3a17fffe7d4208ac8809d982a518f4"/>
      <w:bookmarkEnd w:id="0"/>
    </w:p>
    <w:p w14:paraId="16C86D09" w14:textId="77777777" w:rsidR="001B13C2" w:rsidRPr="002854FA" w:rsidRDefault="001B13C2" w:rsidP="00205F43">
      <w:pPr>
        <w:pStyle w:val="ListParagraph"/>
        <w:spacing w:after="0" w:line="240" w:lineRule="auto"/>
        <w:ind w:left="0"/>
        <w:jc w:val="center"/>
        <w:rPr>
          <w:rFonts w:ascii="Times New Roman" w:eastAsia="Times New Roman" w:hAnsi="Times New Roman" w:cs="Times New Roman"/>
          <w:b/>
          <w:bCs/>
          <w:color w:val="000000"/>
          <w:sz w:val="24"/>
          <w:szCs w:val="24"/>
          <w:lang w:eastAsia="en-US"/>
        </w:rPr>
      </w:pPr>
    </w:p>
    <w:p w14:paraId="35B40D1C" w14:textId="77777777" w:rsidR="001B13C2" w:rsidRPr="002854FA" w:rsidRDefault="001B13C2" w:rsidP="00241156">
      <w:pPr>
        <w:pStyle w:val="ListParagraph"/>
        <w:spacing w:after="0" w:line="240" w:lineRule="auto"/>
        <w:ind w:left="0"/>
        <w:jc w:val="center"/>
        <w:rPr>
          <w:rFonts w:ascii="Times New Roman" w:eastAsia="Times New Roman" w:hAnsi="Times New Roman" w:cs="Times New Roman"/>
          <w:color w:val="000000"/>
          <w:sz w:val="24"/>
          <w:szCs w:val="24"/>
          <w:lang w:eastAsia="en-US"/>
        </w:rPr>
      </w:pPr>
      <w:r w:rsidRPr="002854FA">
        <w:rPr>
          <w:rFonts w:ascii="Times New Roman" w:eastAsia="Times New Roman" w:hAnsi="Times New Roman" w:cs="Times New Roman"/>
          <w:b/>
          <w:bCs/>
          <w:color w:val="000000"/>
          <w:sz w:val="24"/>
          <w:szCs w:val="24"/>
          <w:lang w:eastAsia="en-US"/>
        </w:rPr>
        <w:t>II SKYRIUS</w:t>
      </w:r>
    </w:p>
    <w:p w14:paraId="5767B520" w14:textId="77777777" w:rsidR="001B13C2" w:rsidRPr="002854FA" w:rsidRDefault="001B13C2" w:rsidP="00241156">
      <w:pPr>
        <w:spacing w:after="0" w:line="240" w:lineRule="auto"/>
        <w:jc w:val="center"/>
        <w:rPr>
          <w:rFonts w:ascii="Times New Roman" w:eastAsia="Times New Roman" w:hAnsi="Times New Roman" w:cs="Times New Roman"/>
          <w:b/>
          <w:bCs/>
          <w:color w:val="000000"/>
          <w:sz w:val="24"/>
          <w:szCs w:val="24"/>
          <w:lang w:eastAsia="en-US"/>
        </w:rPr>
      </w:pPr>
      <w:r w:rsidRPr="002854FA">
        <w:rPr>
          <w:rFonts w:ascii="Times New Roman" w:eastAsia="Times New Roman" w:hAnsi="Times New Roman" w:cs="Times New Roman"/>
          <w:b/>
          <w:bCs/>
          <w:color w:val="000000"/>
          <w:sz w:val="24"/>
          <w:szCs w:val="24"/>
          <w:lang w:eastAsia="en-US"/>
        </w:rPr>
        <w:t>SITUACIJOS ANALIZĖ</w:t>
      </w:r>
    </w:p>
    <w:p w14:paraId="409C712E" w14:textId="77777777" w:rsidR="001B13C2" w:rsidRPr="002854FA" w:rsidRDefault="001B13C2" w:rsidP="001B13C2">
      <w:pPr>
        <w:spacing w:after="0" w:line="240" w:lineRule="auto"/>
        <w:jc w:val="center"/>
        <w:rPr>
          <w:rFonts w:ascii="Times New Roman" w:eastAsia="Times New Roman" w:hAnsi="Times New Roman" w:cs="Times New Roman"/>
          <w:sz w:val="24"/>
          <w:szCs w:val="24"/>
          <w:lang w:eastAsia="en-US"/>
        </w:rPr>
      </w:pPr>
    </w:p>
    <w:p w14:paraId="5ABC446D" w14:textId="2393F6B2" w:rsidR="00357BE5" w:rsidRPr="002854FA" w:rsidRDefault="00F34A46" w:rsidP="00F34A46">
      <w:pPr>
        <w:tabs>
          <w:tab w:val="left" w:pos="360"/>
        </w:tabs>
        <w:spacing w:after="0" w:line="240" w:lineRule="auto"/>
        <w:ind w:firstLine="426"/>
        <w:jc w:val="both"/>
        <w:rPr>
          <w:rFonts w:ascii="Times New Roman" w:eastAsia="Times New Roman" w:hAnsi="Times New Roman" w:cs="Times New Roman"/>
          <w:sz w:val="24"/>
          <w:szCs w:val="20"/>
          <w:lang w:eastAsia="en-US"/>
        </w:rPr>
      </w:pPr>
      <w:r w:rsidRPr="002854FA">
        <w:rPr>
          <w:rFonts w:ascii="Times New Roman" w:eastAsia="Times New Roman" w:hAnsi="Times New Roman" w:cs="Times New Roman"/>
          <w:sz w:val="24"/>
          <w:szCs w:val="20"/>
          <w:lang w:eastAsia="en-US"/>
        </w:rPr>
        <w:t>4</w:t>
      </w:r>
      <w:r w:rsidR="001B13C2" w:rsidRPr="002854FA">
        <w:rPr>
          <w:rFonts w:ascii="Times New Roman" w:eastAsia="Times New Roman" w:hAnsi="Times New Roman" w:cs="Times New Roman"/>
          <w:sz w:val="24"/>
          <w:szCs w:val="20"/>
          <w:lang w:eastAsia="en-US"/>
        </w:rPr>
        <w:t>. Plan</w:t>
      </w:r>
      <w:r w:rsidR="007B0D3C" w:rsidRPr="002854FA">
        <w:rPr>
          <w:rFonts w:ascii="Times New Roman" w:eastAsia="Times New Roman" w:hAnsi="Times New Roman" w:cs="Times New Roman"/>
          <w:sz w:val="24"/>
          <w:szCs w:val="20"/>
          <w:lang w:eastAsia="en-US"/>
        </w:rPr>
        <w:t>as</w:t>
      </w:r>
      <w:r w:rsidR="001B13C2" w:rsidRPr="002854FA">
        <w:rPr>
          <w:rFonts w:ascii="Times New Roman" w:eastAsia="Times New Roman" w:hAnsi="Times New Roman" w:cs="Times New Roman"/>
          <w:sz w:val="24"/>
          <w:szCs w:val="20"/>
          <w:lang w:eastAsia="en-US"/>
        </w:rPr>
        <w:t xml:space="preserve"> rengi</w:t>
      </w:r>
      <w:r w:rsidR="00557C55" w:rsidRPr="002854FA">
        <w:rPr>
          <w:rFonts w:ascii="Times New Roman" w:eastAsia="Times New Roman" w:hAnsi="Times New Roman" w:cs="Times New Roman"/>
          <w:sz w:val="24"/>
          <w:szCs w:val="20"/>
          <w:lang w:eastAsia="en-US"/>
        </w:rPr>
        <w:t>a</w:t>
      </w:r>
      <w:r w:rsidR="001B13C2" w:rsidRPr="002854FA">
        <w:rPr>
          <w:rFonts w:ascii="Times New Roman" w:eastAsia="Times New Roman" w:hAnsi="Times New Roman" w:cs="Times New Roman"/>
          <w:sz w:val="24"/>
          <w:szCs w:val="20"/>
          <w:lang w:eastAsia="en-US"/>
        </w:rPr>
        <w:t>m</w:t>
      </w:r>
      <w:r w:rsidR="00E47C0C" w:rsidRPr="002854FA">
        <w:rPr>
          <w:rFonts w:ascii="Times New Roman" w:eastAsia="Times New Roman" w:hAnsi="Times New Roman" w:cs="Times New Roman"/>
          <w:sz w:val="24"/>
          <w:szCs w:val="20"/>
          <w:lang w:eastAsia="en-US"/>
        </w:rPr>
        <w:t>as atliepia</w:t>
      </w:r>
      <w:r w:rsidR="001E1EA2" w:rsidRPr="002854FA">
        <w:rPr>
          <w:rFonts w:ascii="Times New Roman" w:eastAsia="Times New Roman" w:hAnsi="Times New Roman" w:cs="Times New Roman"/>
          <w:sz w:val="24"/>
          <w:szCs w:val="20"/>
          <w:lang w:eastAsia="en-US"/>
        </w:rPr>
        <w:t xml:space="preserve">nt </w:t>
      </w:r>
      <w:r w:rsidR="00357BE5" w:rsidRPr="002854FA">
        <w:rPr>
          <w:rFonts w:ascii="Times New Roman" w:eastAsia="Times New Roman" w:hAnsi="Times New Roman" w:cs="Times New Roman"/>
          <w:sz w:val="24"/>
          <w:szCs w:val="20"/>
          <w:lang w:eastAsia="en-US"/>
        </w:rPr>
        <w:t xml:space="preserve">Lietuvos Respublikos Seimo </w:t>
      </w:r>
      <w:r w:rsidR="001E1EA2" w:rsidRPr="002854FA">
        <w:rPr>
          <w:rFonts w:ascii="Times New Roman" w:eastAsia="Times New Roman" w:hAnsi="Times New Roman" w:cs="Times New Roman"/>
          <w:sz w:val="24"/>
          <w:szCs w:val="20"/>
          <w:lang w:eastAsia="en-US"/>
        </w:rPr>
        <w:t>2025 m. rugsėjo 25 d. nutarim</w:t>
      </w:r>
      <w:r w:rsidR="00EA0D5A" w:rsidRPr="002854FA">
        <w:rPr>
          <w:rFonts w:ascii="Times New Roman" w:eastAsia="Times New Roman" w:hAnsi="Times New Roman" w:cs="Times New Roman"/>
          <w:sz w:val="24"/>
          <w:szCs w:val="20"/>
          <w:lang w:eastAsia="en-US"/>
        </w:rPr>
        <w:t>o</w:t>
      </w:r>
      <w:r w:rsidR="00357BE5" w:rsidRPr="002854FA">
        <w:rPr>
          <w:rFonts w:ascii="Times New Roman" w:eastAsia="Times New Roman" w:hAnsi="Times New Roman" w:cs="Times New Roman"/>
          <w:sz w:val="24"/>
          <w:szCs w:val="20"/>
          <w:lang w:eastAsia="en-US"/>
        </w:rPr>
        <w:t xml:space="preserve"> </w:t>
      </w:r>
      <w:r w:rsidR="001E1EA2" w:rsidRPr="002854FA">
        <w:rPr>
          <w:rFonts w:ascii="Times New Roman" w:eastAsia="Times New Roman" w:hAnsi="Times New Roman" w:cs="Times New Roman"/>
          <w:sz w:val="24"/>
          <w:szCs w:val="20"/>
          <w:lang w:eastAsia="en-US"/>
        </w:rPr>
        <w:t>Nr.</w:t>
      </w:r>
      <w:r w:rsidR="00495B91" w:rsidRPr="002854FA">
        <w:rPr>
          <w:rFonts w:ascii="Times New Roman" w:eastAsia="Times New Roman" w:hAnsi="Times New Roman" w:cs="Times New Roman"/>
          <w:sz w:val="24"/>
          <w:szCs w:val="20"/>
          <w:lang w:eastAsia="en-US"/>
        </w:rPr>
        <w:t> </w:t>
      </w:r>
      <w:r w:rsidR="001E1EA2" w:rsidRPr="002854FA">
        <w:rPr>
          <w:rFonts w:ascii="Times New Roman" w:eastAsia="Times New Roman" w:hAnsi="Times New Roman" w:cs="Times New Roman"/>
          <w:sz w:val="24"/>
          <w:szCs w:val="20"/>
          <w:lang w:eastAsia="en-US"/>
        </w:rPr>
        <w:t>XV-439</w:t>
      </w:r>
      <w:r w:rsidR="00E47C0C" w:rsidRPr="002854FA">
        <w:rPr>
          <w:rFonts w:ascii="Times New Roman" w:eastAsia="Times New Roman" w:hAnsi="Times New Roman" w:cs="Times New Roman"/>
          <w:sz w:val="24"/>
          <w:szCs w:val="20"/>
          <w:lang w:eastAsia="en-US"/>
        </w:rPr>
        <w:t xml:space="preserve"> </w:t>
      </w:r>
      <w:r w:rsidR="00357BE5" w:rsidRPr="002854FA">
        <w:rPr>
          <w:rFonts w:ascii="Times New Roman" w:eastAsia="Times New Roman" w:hAnsi="Times New Roman" w:cs="Times New Roman"/>
          <w:sz w:val="24"/>
          <w:szCs w:val="20"/>
          <w:lang w:eastAsia="en-US"/>
        </w:rPr>
        <w:t>„</w:t>
      </w:r>
      <w:hyperlink r:id="rId11" w:history="1">
        <w:r w:rsidR="00357BE5" w:rsidRPr="002854FA">
          <w:rPr>
            <w:rStyle w:val="Hyperlink"/>
            <w:rFonts w:ascii="Times New Roman" w:eastAsia="Times New Roman" w:hAnsi="Times New Roman" w:cs="Times New Roman"/>
            <w:color w:val="auto"/>
            <w:sz w:val="24"/>
            <w:szCs w:val="20"/>
            <w:u w:val="none"/>
            <w:lang w:eastAsia="en-US"/>
          </w:rPr>
          <w:t>Dėl Dvidešimtosios Lietuvos Respublikos Vyriausybės programos</w:t>
        </w:r>
      </w:hyperlink>
      <w:r w:rsidR="00357BE5" w:rsidRPr="002854FA">
        <w:rPr>
          <w:rFonts w:ascii="Times New Roman" w:eastAsia="Times New Roman" w:hAnsi="Times New Roman" w:cs="Times New Roman"/>
          <w:sz w:val="24"/>
          <w:szCs w:val="20"/>
          <w:lang w:eastAsia="en-US"/>
        </w:rPr>
        <w:t xml:space="preserve">“ </w:t>
      </w:r>
      <w:r w:rsidR="004E0D2A" w:rsidRPr="002854FA">
        <w:rPr>
          <w:rFonts w:ascii="Times New Roman" w:eastAsia="Times New Roman" w:hAnsi="Times New Roman" w:cs="Times New Roman"/>
          <w:sz w:val="24"/>
          <w:szCs w:val="20"/>
          <w:lang w:eastAsia="en-US"/>
        </w:rPr>
        <w:t>V skyriaus II</w:t>
      </w:r>
      <w:r w:rsidR="002854FA">
        <w:rPr>
          <w:rFonts w:ascii="Times New Roman" w:eastAsia="Times New Roman" w:hAnsi="Times New Roman" w:cs="Times New Roman"/>
          <w:sz w:val="24"/>
          <w:szCs w:val="20"/>
          <w:lang w:eastAsia="en-US"/>
        </w:rPr>
        <w:t> </w:t>
      </w:r>
      <w:r w:rsidR="004E0D2A" w:rsidRPr="002854FA">
        <w:rPr>
          <w:rFonts w:ascii="Times New Roman" w:eastAsia="Times New Roman" w:hAnsi="Times New Roman" w:cs="Times New Roman"/>
          <w:sz w:val="24"/>
          <w:szCs w:val="20"/>
          <w:lang w:eastAsia="en-US"/>
        </w:rPr>
        <w:t>skirsnio</w:t>
      </w:r>
      <w:r w:rsidR="0056490B" w:rsidRPr="002854FA">
        <w:rPr>
          <w:rFonts w:ascii="Times New Roman" w:eastAsia="Times New Roman" w:hAnsi="Times New Roman" w:cs="Times New Roman"/>
          <w:sz w:val="24"/>
          <w:szCs w:val="20"/>
          <w:lang w:eastAsia="en-US"/>
        </w:rPr>
        <w:t xml:space="preserve"> „U</w:t>
      </w:r>
      <w:r w:rsidR="00E12629" w:rsidRPr="002854FA">
        <w:rPr>
          <w:rFonts w:ascii="Times New Roman" w:eastAsia="Times New Roman" w:hAnsi="Times New Roman" w:cs="Times New Roman"/>
          <w:sz w:val="24"/>
          <w:szCs w:val="20"/>
          <w:lang w:eastAsia="en-US"/>
        </w:rPr>
        <w:t>žtikrin</w:t>
      </w:r>
      <w:r w:rsidR="0056490B" w:rsidRPr="002854FA">
        <w:rPr>
          <w:rFonts w:ascii="Times New Roman" w:eastAsia="Times New Roman" w:hAnsi="Times New Roman" w:cs="Times New Roman"/>
          <w:sz w:val="24"/>
          <w:szCs w:val="20"/>
          <w:lang w:eastAsia="en-US"/>
        </w:rPr>
        <w:t>ti</w:t>
      </w:r>
      <w:r w:rsidR="00E12629" w:rsidRPr="002854FA">
        <w:rPr>
          <w:rFonts w:ascii="Times New Roman" w:eastAsia="Times New Roman" w:hAnsi="Times New Roman" w:cs="Times New Roman"/>
          <w:sz w:val="24"/>
          <w:szCs w:val="20"/>
          <w:lang w:eastAsia="en-US"/>
        </w:rPr>
        <w:t xml:space="preserve"> lygias galimybes gauti kokybišką švietimą</w:t>
      </w:r>
      <w:r w:rsidR="0056490B" w:rsidRPr="002854FA">
        <w:rPr>
          <w:rFonts w:ascii="Times New Roman" w:eastAsia="Times New Roman" w:hAnsi="Times New Roman" w:cs="Times New Roman"/>
          <w:sz w:val="24"/>
          <w:szCs w:val="20"/>
          <w:lang w:eastAsia="en-US"/>
        </w:rPr>
        <w:t>“</w:t>
      </w:r>
      <w:r w:rsidR="007B0D3C" w:rsidRPr="002854FA">
        <w:rPr>
          <w:rFonts w:ascii="Times New Roman" w:eastAsia="Times New Roman" w:hAnsi="Times New Roman" w:cs="Times New Roman"/>
          <w:sz w:val="24"/>
          <w:szCs w:val="20"/>
          <w:lang w:eastAsia="en-US"/>
        </w:rPr>
        <w:t xml:space="preserve"> </w:t>
      </w:r>
      <w:r w:rsidR="00F41C32" w:rsidRPr="002854FA">
        <w:rPr>
          <w:rFonts w:ascii="Times New Roman" w:eastAsia="Times New Roman" w:hAnsi="Times New Roman" w:cs="Times New Roman"/>
          <w:sz w:val="24"/>
          <w:szCs w:val="20"/>
          <w:lang w:eastAsia="en-US"/>
        </w:rPr>
        <w:t xml:space="preserve">268, </w:t>
      </w:r>
      <w:r w:rsidR="007B0D3C" w:rsidRPr="002854FA">
        <w:rPr>
          <w:rFonts w:ascii="Times New Roman" w:eastAsia="Times New Roman" w:hAnsi="Times New Roman" w:cs="Times New Roman"/>
          <w:sz w:val="24"/>
          <w:szCs w:val="20"/>
          <w:lang w:eastAsia="en-US"/>
        </w:rPr>
        <w:t xml:space="preserve">272, 273 </w:t>
      </w:r>
      <w:r w:rsidR="007B0D3C" w:rsidRPr="002854FA">
        <w:rPr>
          <w:rFonts w:ascii="Times New Roman" w:hAnsi="Times New Roman" w:cs="Times New Roman"/>
          <w:sz w:val="24"/>
          <w:szCs w:val="24"/>
        </w:rPr>
        <w:t>nuostatas.</w:t>
      </w:r>
    </w:p>
    <w:p w14:paraId="342E06B5" w14:textId="06A7C249" w:rsidR="000D14F2" w:rsidRPr="002854FA" w:rsidRDefault="001B13C2" w:rsidP="00F34A46">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hAnsi="Times New Roman" w:cs="Times New Roman"/>
          <w:bCs/>
          <w:sz w:val="24"/>
          <w:szCs w:val="24"/>
        </w:rPr>
        <w:t xml:space="preserve">5. </w:t>
      </w:r>
      <w:r w:rsidR="000D14F2" w:rsidRPr="002854FA">
        <w:rPr>
          <w:rFonts w:ascii="Times New Roman" w:eastAsia="Times New Roman" w:hAnsi="Times New Roman" w:cs="Times New Roman"/>
          <w:sz w:val="24"/>
          <w:szCs w:val="20"/>
          <w:lang w:eastAsia="en-US"/>
        </w:rPr>
        <w:t xml:space="preserve">Plano rengimą sąlygojo </w:t>
      </w:r>
      <w:r w:rsidR="00C61F19" w:rsidRPr="002854FA">
        <w:rPr>
          <w:rFonts w:ascii="Times New Roman" w:eastAsia="Times New Roman" w:hAnsi="Times New Roman" w:cs="Times New Roman"/>
          <w:sz w:val="24"/>
          <w:szCs w:val="20"/>
          <w:lang w:eastAsia="en-US"/>
        </w:rPr>
        <w:t xml:space="preserve">naujausių </w:t>
      </w:r>
      <w:r w:rsidR="00E6062E" w:rsidRPr="002854FA">
        <w:rPr>
          <w:rFonts w:ascii="Times New Roman" w:eastAsia="Times New Roman" w:hAnsi="Times New Roman" w:cs="Times New Roman"/>
          <w:sz w:val="24"/>
          <w:szCs w:val="20"/>
          <w:lang w:eastAsia="en-US"/>
        </w:rPr>
        <w:t>tyrimų ir prognozių</w:t>
      </w:r>
      <w:r w:rsidR="000D14F2" w:rsidRPr="002854FA">
        <w:rPr>
          <w:rFonts w:ascii="Times New Roman" w:eastAsia="Times New Roman" w:hAnsi="Times New Roman" w:cs="Times New Roman"/>
          <w:sz w:val="24"/>
          <w:szCs w:val="20"/>
          <w:lang w:eastAsia="en-US"/>
        </w:rPr>
        <w:t xml:space="preserve"> </w:t>
      </w:r>
      <w:r w:rsidR="00610545" w:rsidRPr="002854FA">
        <w:rPr>
          <w:rFonts w:ascii="Times New Roman" w:eastAsia="Times New Roman" w:hAnsi="Times New Roman" w:cs="Times New Roman"/>
          <w:sz w:val="24"/>
          <w:szCs w:val="20"/>
          <w:lang w:eastAsia="en-US"/>
        </w:rPr>
        <w:t xml:space="preserve">rezultatai ir </w:t>
      </w:r>
      <w:r w:rsidR="000D14F2" w:rsidRPr="002854FA">
        <w:rPr>
          <w:rFonts w:ascii="Times New Roman" w:eastAsia="Times New Roman" w:hAnsi="Times New Roman" w:cs="Times New Roman"/>
          <w:sz w:val="24"/>
          <w:szCs w:val="20"/>
          <w:lang w:eastAsia="en-US"/>
        </w:rPr>
        <w:t>tend</w:t>
      </w:r>
      <w:r w:rsidR="000D14F2" w:rsidRPr="002854FA">
        <w:rPr>
          <w:rFonts w:ascii="Times New Roman" w:eastAsia="Times New Roman" w:hAnsi="Times New Roman" w:cs="Times New Roman"/>
          <w:color w:val="000000"/>
          <w:sz w:val="24"/>
          <w:szCs w:val="20"/>
          <w:lang w:eastAsia="en-US"/>
        </w:rPr>
        <w:t>encijos</w:t>
      </w:r>
      <w:r w:rsidR="00C61F19" w:rsidRPr="002854FA">
        <w:rPr>
          <w:rFonts w:ascii="Times New Roman" w:eastAsia="Times New Roman" w:hAnsi="Times New Roman" w:cs="Times New Roman"/>
          <w:color w:val="000000"/>
          <w:sz w:val="24"/>
          <w:szCs w:val="20"/>
          <w:lang w:eastAsia="en-US"/>
        </w:rPr>
        <w:t>:</w:t>
      </w:r>
    </w:p>
    <w:p w14:paraId="47192B82" w14:textId="7E6BDF8E" w:rsidR="00C61F19" w:rsidRPr="002854FA" w:rsidRDefault="00C61F19" w:rsidP="00F34A46">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 xml:space="preserve">5.1. </w:t>
      </w:r>
      <w:r w:rsidR="00517CAB" w:rsidRPr="002854FA">
        <w:rPr>
          <w:rFonts w:ascii="Times New Roman" w:eastAsia="Times New Roman" w:hAnsi="Times New Roman" w:cs="Times New Roman"/>
          <w:color w:val="000000"/>
          <w:sz w:val="24"/>
          <w:szCs w:val="20"/>
          <w:lang w:eastAsia="en-US"/>
        </w:rPr>
        <w:t xml:space="preserve">Ekonominio bendradarbiavimo ir plėtros organizacijos </w:t>
      </w:r>
      <w:r w:rsidR="00F82CBF" w:rsidRPr="002854FA">
        <w:rPr>
          <w:rFonts w:ascii="Times New Roman" w:eastAsia="Times New Roman" w:hAnsi="Times New Roman" w:cs="Times New Roman"/>
          <w:color w:val="000000"/>
          <w:sz w:val="24"/>
          <w:szCs w:val="20"/>
          <w:lang w:eastAsia="en-US"/>
        </w:rPr>
        <w:t xml:space="preserve">(toliau – EBPO) </w:t>
      </w:r>
      <w:r w:rsidR="00517CAB" w:rsidRPr="002854FA">
        <w:rPr>
          <w:rFonts w:ascii="Times New Roman" w:eastAsia="Times New Roman" w:hAnsi="Times New Roman" w:cs="Times New Roman"/>
          <w:color w:val="000000"/>
          <w:sz w:val="24"/>
          <w:szCs w:val="20"/>
          <w:lang w:eastAsia="en-US"/>
        </w:rPr>
        <w:t>vykdomo Tarptautinio mokymo ir mokymosi tyrimo 2024 m. duomen</w:t>
      </w:r>
      <w:r w:rsidR="00D47164" w:rsidRPr="002854FA">
        <w:rPr>
          <w:rFonts w:ascii="Times New Roman" w:eastAsia="Times New Roman" w:hAnsi="Times New Roman" w:cs="Times New Roman"/>
          <w:color w:val="000000"/>
          <w:sz w:val="24"/>
          <w:szCs w:val="20"/>
          <w:lang w:eastAsia="en-US"/>
        </w:rPr>
        <w:t xml:space="preserve">ys </w:t>
      </w:r>
      <w:r w:rsidR="002854FA">
        <w:rPr>
          <w:rFonts w:ascii="Times New Roman" w:eastAsia="Times New Roman" w:hAnsi="Times New Roman" w:cs="Times New Roman"/>
          <w:color w:val="000000"/>
          <w:sz w:val="24"/>
          <w:szCs w:val="20"/>
          <w:lang w:eastAsia="en-US"/>
        </w:rPr>
        <w:t>parodė</w:t>
      </w:r>
      <w:r w:rsidR="00D47164" w:rsidRPr="002854FA">
        <w:rPr>
          <w:rFonts w:ascii="Times New Roman" w:eastAsia="Times New Roman" w:hAnsi="Times New Roman" w:cs="Times New Roman"/>
          <w:color w:val="000000"/>
          <w:sz w:val="24"/>
          <w:szCs w:val="20"/>
          <w:lang w:eastAsia="en-US"/>
        </w:rPr>
        <w:t>, kad</w:t>
      </w:r>
      <w:r w:rsidR="00AF2CBA" w:rsidRPr="002854FA">
        <w:rPr>
          <w:rFonts w:ascii="Times New Roman" w:eastAsia="Times New Roman" w:hAnsi="Times New Roman" w:cs="Times New Roman"/>
          <w:color w:val="000000"/>
          <w:sz w:val="24"/>
          <w:szCs w:val="20"/>
          <w:lang w:eastAsia="en-US"/>
        </w:rPr>
        <w:t>:</w:t>
      </w:r>
    </w:p>
    <w:p w14:paraId="541BDBB9" w14:textId="1D915C18" w:rsidR="00AF2CBA" w:rsidRPr="002854FA" w:rsidRDefault="00AF2CBA" w:rsidP="00EA0C27">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5.1.1. Lietuva patenka tarp šalių, kurių mokytojai vyriausi</w:t>
      </w:r>
      <w:r w:rsidR="00DA5608" w:rsidRPr="002854FA">
        <w:rPr>
          <w:rFonts w:ascii="Times New Roman" w:eastAsia="Times New Roman" w:hAnsi="Times New Roman" w:cs="Times New Roman"/>
          <w:color w:val="000000"/>
          <w:sz w:val="24"/>
          <w:szCs w:val="20"/>
          <w:lang w:eastAsia="en-US"/>
        </w:rPr>
        <w:t>. Lietuvoje mokytojų amžiaus vidurkis yra 51 metai, vidutiniškai EBPO šalyse – 45 metai. Lietuvoje (kaip ir Estijoje, Vengrijoje, Latvijoje ir Portugalijoje) daugiau kaip pusė mokytojų yra vyresni nei 50 metų. Lyginant su 2018 m., vidutinis mokytojų amžius šalyje, kaip ir EBPO šalyse apskritai, šiek tiek padidėjo;</w:t>
      </w:r>
    </w:p>
    <w:p w14:paraId="4EB1B2EE" w14:textId="1158A24F" w:rsidR="00E61E19" w:rsidRPr="002854FA" w:rsidRDefault="00DA5608" w:rsidP="00EA0C27">
      <w:pPr>
        <w:tabs>
          <w:tab w:val="left" w:pos="360"/>
        </w:tabs>
        <w:spacing w:after="0" w:line="240" w:lineRule="auto"/>
        <w:ind w:firstLine="426"/>
        <w:jc w:val="both"/>
        <w:rPr>
          <w:rFonts w:ascii="Times New Roman" w:eastAsia="Times New Roman" w:hAnsi="Times New Roman" w:cs="Times New Roman"/>
          <w:color w:val="000000"/>
          <w:sz w:val="24"/>
          <w:szCs w:val="24"/>
          <w:lang w:eastAsia="en-US"/>
        </w:rPr>
      </w:pPr>
      <w:r w:rsidRPr="002854FA">
        <w:rPr>
          <w:rFonts w:ascii="Times New Roman" w:eastAsia="Times New Roman" w:hAnsi="Times New Roman" w:cs="Times New Roman"/>
          <w:color w:val="000000"/>
          <w:sz w:val="24"/>
          <w:szCs w:val="24"/>
          <w:lang w:eastAsia="en-US"/>
        </w:rPr>
        <w:t>5.</w:t>
      </w:r>
      <w:r w:rsidR="009D31D3" w:rsidRPr="002854FA">
        <w:rPr>
          <w:rFonts w:ascii="Times New Roman" w:eastAsia="Times New Roman" w:hAnsi="Times New Roman" w:cs="Times New Roman"/>
          <w:color w:val="000000"/>
          <w:sz w:val="24"/>
          <w:szCs w:val="24"/>
          <w:lang w:eastAsia="en-US"/>
        </w:rPr>
        <w:t>1</w:t>
      </w:r>
      <w:r w:rsidRPr="002854FA">
        <w:rPr>
          <w:rFonts w:ascii="Times New Roman" w:eastAsia="Times New Roman" w:hAnsi="Times New Roman" w:cs="Times New Roman"/>
          <w:color w:val="000000"/>
          <w:sz w:val="24"/>
          <w:szCs w:val="24"/>
          <w:lang w:eastAsia="en-US"/>
        </w:rPr>
        <w:t xml:space="preserve">.2. </w:t>
      </w:r>
      <w:r w:rsidR="009D31D3" w:rsidRPr="002854FA">
        <w:rPr>
          <w:rFonts w:ascii="Times New Roman" w:eastAsia="Times New Roman" w:hAnsi="Times New Roman" w:cs="Times New Roman"/>
          <w:color w:val="000000"/>
          <w:sz w:val="24"/>
          <w:szCs w:val="24"/>
          <w:lang w:eastAsia="en-US"/>
        </w:rPr>
        <w:t xml:space="preserve">Lietuvoje jaunų (iki 30 metų) mokytojų dalis siekia 4 proc., 30–49 metų mokytojų dalis sudaro 35 proc., 50–59 metų – 34 proc., o 60 metų ir vyresnių – 27 proc. Vidutiniškai EBPO šalyse jaunų </w:t>
      </w:r>
      <w:r w:rsidR="007203D3" w:rsidRPr="002854FA">
        <w:rPr>
          <w:rFonts w:ascii="Times New Roman" w:eastAsia="Times New Roman" w:hAnsi="Times New Roman" w:cs="Times New Roman"/>
          <w:color w:val="000000"/>
          <w:sz w:val="24"/>
          <w:szCs w:val="24"/>
          <w:lang w:eastAsia="en-US"/>
        </w:rPr>
        <w:t xml:space="preserve">(iki 30 metų) </w:t>
      </w:r>
      <w:r w:rsidR="009D31D3" w:rsidRPr="002854FA">
        <w:rPr>
          <w:rFonts w:ascii="Times New Roman" w:eastAsia="Times New Roman" w:hAnsi="Times New Roman" w:cs="Times New Roman"/>
          <w:color w:val="000000"/>
          <w:sz w:val="24"/>
          <w:szCs w:val="24"/>
          <w:lang w:eastAsia="en-US"/>
        </w:rPr>
        <w:t>mokytojų yra 10 proc., 30–49 metų – 53 proc., o 50 metų ir vyresnių – 37 proc.</w:t>
      </w:r>
      <w:r w:rsidR="00E61E19" w:rsidRPr="002854FA">
        <w:rPr>
          <w:rFonts w:ascii="Times New Roman" w:eastAsia="Times New Roman" w:hAnsi="Times New Roman" w:cs="Times New Roman"/>
          <w:color w:val="000000"/>
          <w:sz w:val="24"/>
          <w:szCs w:val="24"/>
          <w:lang w:eastAsia="en-US"/>
        </w:rPr>
        <w:t xml:space="preserve"> Lyginant su 2018 m., jaunų</w:t>
      </w:r>
      <w:r w:rsidR="007203D3" w:rsidRPr="002854FA">
        <w:rPr>
          <w:rFonts w:ascii="Times New Roman" w:eastAsia="Times New Roman" w:hAnsi="Times New Roman" w:cs="Times New Roman"/>
          <w:color w:val="000000"/>
          <w:sz w:val="24"/>
          <w:szCs w:val="24"/>
          <w:lang w:eastAsia="en-US"/>
        </w:rPr>
        <w:t xml:space="preserve"> (iki 30 metų)</w:t>
      </w:r>
      <w:r w:rsidR="00E61E19" w:rsidRPr="002854FA">
        <w:rPr>
          <w:rFonts w:ascii="Times New Roman" w:eastAsia="Times New Roman" w:hAnsi="Times New Roman" w:cs="Times New Roman"/>
          <w:color w:val="000000"/>
          <w:sz w:val="24"/>
          <w:szCs w:val="24"/>
          <w:lang w:eastAsia="en-US"/>
        </w:rPr>
        <w:t xml:space="preserve"> mokytojų dalis Lietuvoje nežymiai padidėjo – nuo 2,8 iki 4,3 proc., tačiau </w:t>
      </w:r>
      <w:r w:rsidR="4BD07626" w:rsidRPr="002854FA">
        <w:rPr>
          <w:rFonts w:ascii="Times New Roman" w:eastAsia="Times New Roman" w:hAnsi="Times New Roman" w:cs="Times New Roman"/>
          <w:color w:val="000000" w:themeColor="text1"/>
          <w:sz w:val="24"/>
          <w:szCs w:val="24"/>
          <w:lang w:eastAsia="en-US"/>
        </w:rPr>
        <w:t>kartu išaugo ir 50 metų bei vyresnių mokytojų dalis (4 proc. punktais), o 30–49 metų amžiaus grupės dalis sumažėjo 5 proc. punktais;</w:t>
      </w:r>
    </w:p>
    <w:p w14:paraId="483AC7CE" w14:textId="5416A99F" w:rsidR="009D31D3" w:rsidRPr="002854FA" w:rsidRDefault="009D31D3" w:rsidP="00EA0C27">
      <w:pPr>
        <w:tabs>
          <w:tab w:val="left" w:pos="360"/>
        </w:tabs>
        <w:spacing w:after="0" w:line="240" w:lineRule="auto"/>
        <w:ind w:firstLine="426"/>
        <w:jc w:val="both"/>
        <w:rPr>
          <w:rFonts w:ascii="Times New Roman" w:eastAsia="Times New Roman" w:hAnsi="Times New Roman" w:cs="Times New Roman"/>
          <w:color w:val="000000"/>
          <w:sz w:val="24"/>
          <w:szCs w:val="24"/>
          <w:lang w:eastAsia="en-US"/>
        </w:rPr>
      </w:pPr>
      <w:r w:rsidRPr="002854FA">
        <w:rPr>
          <w:rFonts w:ascii="Times New Roman" w:eastAsia="Times New Roman" w:hAnsi="Times New Roman" w:cs="Times New Roman"/>
          <w:color w:val="000000"/>
          <w:sz w:val="24"/>
          <w:szCs w:val="24"/>
          <w:lang w:eastAsia="en-US"/>
        </w:rPr>
        <w:t xml:space="preserve">5.1.3. </w:t>
      </w:r>
      <w:r w:rsidR="00F62C39" w:rsidRPr="002854FA">
        <w:rPr>
          <w:rFonts w:ascii="Times New Roman" w:eastAsia="Times New Roman" w:hAnsi="Times New Roman" w:cs="Times New Roman"/>
          <w:color w:val="000000"/>
          <w:sz w:val="24"/>
          <w:szCs w:val="24"/>
          <w:lang w:eastAsia="en-US"/>
        </w:rPr>
        <w:t>Lietuvoje 60 proc. (EBPO – 38 proc.) mokytojų nurodė, kad yra įgiję aukštąjį bakalauro ar jam prilyginamą kvalifikacinį laipsnį, 38 proc. (EBPO – 57 proc.) – magistro ar jam prilyginamą kvalifikacinį laipsnį, apie 0,9 proc. – mokslų daktaro laipsnį (EBPO – 1,7 proc.);</w:t>
      </w:r>
    </w:p>
    <w:p w14:paraId="23106A99" w14:textId="2FC9B299" w:rsidR="00F62C39" w:rsidRPr="002854FA" w:rsidRDefault="00F62C39" w:rsidP="00EA0C27">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 xml:space="preserve">5.1.4. </w:t>
      </w:r>
      <w:r w:rsidR="00581DDC" w:rsidRPr="002854FA">
        <w:rPr>
          <w:rFonts w:ascii="Times New Roman" w:eastAsia="Times New Roman" w:hAnsi="Times New Roman" w:cs="Times New Roman"/>
          <w:color w:val="000000"/>
          <w:sz w:val="24"/>
          <w:szCs w:val="20"/>
          <w:lang w:eastAsia="en-US"/>
        </w:rPr>
        <w:t>2018–2024 m. laikotarpiu labai dažnai stresą darbe patiriančių mokytojų dalis Lietuvoje padidėjo 2,5 proc. punkto (nuo 10,4 proc. iki 12,9 proc.);</w:t>
      </w:r>
    </w:p>
    <w:p w14:paraId="5050F04E" w14:textId="0451E6DB" w:rsidR="00581DDC" w:rsidRPr="002854FA" w:rsidRDefault="00581DDC" w:rsidP="00EA0C27">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 xml:space="preserve">5.1.5. </w:t>
      </w:r>
      <w:r w:rsidR="00EB3D9D" w:rsidRPr="002854FA">
        <w:rPr>
          <w:rFonts w:ascii="Times New Roman" w:eastAsia="Times New Roman" w:hAnsi="Times New Roman" w:cs="Times New Roman"/>
          <w:color w:val="000000"/>
          <w:sz w:val="24"/>
          <w:szCs w:val="20"/>
          <w:lang w:eastAsia="en-US"/>
        </w:rPr>
        <w:t>Lietuvoje 30 proc. mokytojų nurodė jaučiantys neigiamą darbo įtaką psichinei sveikatai (labai dažnai – 11 proc., dažnai – 18 proc. ), o 27 proc. nurodo, kad darbas neigiamai veikia ir jų fizinę savijautą (labai dažnai – 10 proc., dažnai – 17 proc.);</w:t>
      </w:r>
    </w:p>
    <w:p w14:paraId="14BA57CE" w14:textId="0758B8E8" w:rsidR="00EB3D9D" w:rsidRPr="002854FA" w:rsidRDefault="00EB3D9D" w:rsidP="00205F43">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 xml:space="preserve">5.1.6. </w:t>
      </w:r>
      <w:r w:rsidR="00241AB7" w:rsidRPr="002854FA">
        <w:rPr>
          <w:rFonts w:ascii="Times New Roman" w:eastAsia="Times New Roman" w:hAnsi="Times New Roman" w:cs="Times New Roman"/>
          <w:color w:val="000000"/>
          <w:sz w:val="24"/>
          <w:szCs w:val="20"/>
          <w:lang w:eastAsia="en-US"/>
        </w:rPr>
        <w:t>2024 m. Lietuvoje 26 proc. pradedančiųjų mokytojų teigė, kad jiems yra paskirtas</w:t>
      </w:r>
      <w:r w:rsidR="000517FF" w:rsidRPr="002854FA">
        <w:rPr>
          <w:rFonts w:ascii="Times New Roman" w:eastAsia="Times New Roman" w:hAnsi="Times New Roman" w:cs="Times New Roman"/>
          <w:color w:val="000000"/>
          <w:sz w:val="24"/>
          <w:szCs w:val="20"/>
          <w:lang w:eastAsia="en-US"/>
        </w:rPr>
        <w:t xml:space="preserve"> </w:t>
      </w:r>
      <w:r w:rsidR="00241AB7" w:rsidRPr="002854FA">
        <w:rPr>
          <w:rFonts w:ascii="Times New Roman" w:eastAsia="Times New Roman" w:hAnsi="Times New Roman" w:cs="Times New Roman"/>
          <w:color w:val="000000"/>
          <w:sz w:val="24"/>
          <w:szCs w:val="20"/>
          <w:lang w:eastAsia="en-US"/>
        </w:rPr>
        <w:t>mentorius, o 2018 m. tokių buvo tik 9 proc. Apie 8 proc. mokytojų (vidutiniškai EBPO – 11 proc.) yra paskirti mentoriais kitiems mokytojams (2018 m. tokių mokytojų buvo 6 proc.);</w:t>
      </w:r>
    </w:p>
    <w:p w14:paraId="1A0F73D0" w14:textId="155C0745" w:rsidR="00241AB7" w:rsidRPr="002854FA" w:rsidRDefault="00241AB7" w:rsidP="00EA0C27">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 xml:space="preserve">5.1.7. </w:t>
      </w:r>
      <w:r w:rsidR="004F1BE7" w:rsidRPr="002854FA">
        <w:rPr>
          <w:rFonts w:ascii="Times New Roman" w:eastAsia="Times New Roman" w:hAnsi="Times New Roman" w:cs="Times New Roman"/>
          <w:color w:val="000000"/>
          <w:sz w:val="24"/>
          <w:szCs w:val="20"/>
          <w:lang w:eastAsia="en-US"/>
        </w:rPr>
        <w:t>Lietuvoje 28 proc. mokytojų nurodė, kad yra patenkinti gaunamu atlyginimu (vidutiniškai EBPO – 39 proc.). Lyginant su 2018 m., Lietuvoje ir vidutiniškai EBPO atlyginimu patenkintų mokytojų dalis padidėjo: 2018 m. patenkinti atlyginimu nurodė 11 proc. Lietuvos ir 36 proc. EBPO šalių mokytojų;</w:t>
      </w:r>
    </w:p>
    <w:p w14:paraId="4024A4DA" w14:textId="1108F461" w:rsidR="004F1BE7" w:rsidRPr="002854FA" w:rsidRDefault="004F1BE7" w:rsidP="00EA0C27">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5.</w:t>
      </w:r>
      <w:r w:rsidR="00AA5DB1" w:rsidRPr="002854FA">
        <w:rPr>
          <w:rFonts w:ascii="Times New Roman" w:eastAsia="Times New Roman" w:hAnsi="Times New Roman" w:cs="Times New Roman"/>
          <w:color w:val="000000"/>
          <w:sz w:val="24"/>
          <w:szCs w:val="20"/>
          <w:lang w:eastAsia="en-US"/>
        </w:rPr>
        <w:t xml:space="preserve">1.8. </w:t>
      </w:r>
      <w:r w:rsidR="005A569B" w:rsidRPr="002854FA">
        <w:rPr>
          <w:rFonts w:ascii="Times New Roman" w:eastAsia="Times New Roman" w:hAnsi="Times New Roman" w:cs="Times New Roman"/>
          <w:color w:val="000000"/>
          <w:sz w:val="24"/>
          <w:szCs w:val="20"/>
          <w:lang w:eastAsia="en-US"/>
        </w:rPr>
        <w:t>d</w:t>
      </w:r>
      <w:r w:rsidR="00B97C53" w:rsidRPr="002854FA">
        <w:rPr>
          <w:rFonts w:ascii="Times New Roman" w:eastAsia="Times New Roman" w:hAnsi="Times New Roman" w:cs="Times New Roman"/>
          <w:color w:val="000000"/>
          <w:sz w:val="24"/>
          <w:szCs w:val="20"/>
          <w:lang w:eastAsia="en-US"/>
        </w:rPr>
        <w:t>arbo sąlygomis (išskyrus atlyginimą) patenkinti mokytojai (vidutiniškai EBPO ir Lietuvoje) paprastai yra labiau patenkinti darbu ir vidutiniškai beveik 40 proc. rečiau ketina palikti mokytojo profesiją per 5 metus (rezultatai gauti atsižvelgus į mokytojo ir mokyklos charakteristikas, mokytojo vidinę motyvaciją, darbo sutarties pobūdį ir pasitenkinimą atlyginimu)</w:t>
      </w:r>
      <w:r w:rsidR="004F26E5" w:rsidRPr="002854FA">
        <w:rPr>
          <w:rFonts w:ascii="Times New Roman" w:eastAsia="Times New Roman" w:hAnsi="Times New Roman" w:cs="Times New Roman"/>
          <w:color w:val="000000"/>
          <w:sz w:val="24"/>
          <w:szCs w:val="20"/>
          <w:lang w:eastAsia="en-US"/>
        </w:rPr>
        <w:t>;</w:t>
      </w:r>
    </w:p>
    <w:p w14:paraId="2C03B2B0" w14:textId="1CE9D35B" w:rsidR="00C61F19" w:rsidRPr="002854FA" w:rsidRDefault="00C61F19" w:rsidP="00EA0C27">
      <w:pPr>
        <w:tabs>
          <w:tab w:val="left" w:pos="360"/>
        </w:tabs>
        <w:spacing w:after="0" w:line="240" w:lineRule="auto"/>
        <w:ind w:firstLine="426"/>
        <w:jc w:val="both"/>
        <w:rPr>
          <w:rFonts w:ascii="Times New Roman" w:eastAsia="Times New Roman" w:hAnsi="Times New Roman" w:cs="Times New Roman"/>
          <w:color w:val="000000"/>
          <w:sz w:val="24"/>
          <w:szCs w:val="24"/>
          <w:lang w:eastAsia="en-US"/>
        </w:rPr>
      </w:pPr>
      <w:r w:rsidRPr="002854FA">
        <w:rPr>
          <w:rFonts w:ascii="Times New Roman" w:eastAsia="Times New Roman" w:hAnsi="Times New Roman" w:cs="Times New Roman"/>
          <w:color w:val="000000"/>
          <w:sz w:val="24"/>
          <w:szCs w:val="20"/>
          <w:lang w:eastAsia="en-US"/>
        </w:rPr>
        <w:lastRenderedPageBreak/>
        <w:t xml:space="preserve">5.2. </w:t>
      </w:r>
      <w:r w:rsidR="00934C3A" w:rsidRPr="002854FA">
        <w:rPr>
          <w:rFonts w:ascii="Times New Roman" w:eastAsia="Times New Roman" w:hAnsi="Times New Roman" w:cs="Times New Roman"/>
          <w:color w:val="000000"/>
          <w:sz w:val="24"/>
          <w:szCs w:val="20"/>
          <w:lang w:eastAsia="en-US"/>
        </w:rPr>
        <w:t>2023 m. Lietuvos švietimo ir mokslo profesinės sąjungos užsakymu Mykolo Romerio</w:t>
      </w:r>
      <w:r w:rsidR="00EA0C27" w:rsidRPr="002854FA">
        <w:rPr>
          <w:rFonts w:ascii="Times New Roman" w:eastAsia="Times New Roman" w:hAnsi="Times New Roman" w:cs="Times New Roman"/>
          <w:color w:val="000000"/>
          <w:sz w:val="24"/>
          <w:szCs w:val="20"/>
          <w:lang w:eastAsia="en-US"/>
        </w:rPr>
        <w:t xml:space="preserve"> </w:t>
      </w:r>
      <w:r w:rsidR="00934C3A" w:rsidRPr="002854FA">
        <w:rPr>
          <w:rFonts w:ascii="Times New Roman" w:eastAsia="Times New Roman" w:hAnsi="Times New Roman" w:cs="Times New Roman"/>
          <w:color w:val="000000" w:themeColor="text1"/>
          <w:sz w:val="24"/>
          <w:szCs w:val="24"/>
          <w:lang w:eastAsia="en-US"/>
        </w:rPr>
        <w:t>universiteto Žmogaus ir visuomenės studijų fakulteto mokslininkų grupės</w:t>
      </w:r>
      <w:r w:rsidR="00146E5B" w:rsidRPr="002854FA">
        <w:rPr>
          <w:rFonts w:ascii="Times New Roman" w:eastAsia="Times New Roman" w:hAnsi="Times New Roman" w:cs="Times New Roman"/>
          <w:color w:val="000000" w:themeColor="text1"/>
          <w:sz w:val="24"/>
          <w:szCs w:val="24"/>
          <w:lang w:eastAsia="en-US"/>
        </w:rPr>
        <w:t xml:space="preserve"> atliko</w:t>
      </w:r>
      <w:r w:rsidR="00934C3A" w:rsidRPr="002854FA">
        <w:rPr>
          <w:rFonts w:ascii="Times New Roman" w:eastAsia="Times New Roman" w:hAnsi="Times New Roman" w:cs="Times New Roman"/>
          <w:color w:val="000000" w:themeColor="text1"/>
          <w:sz w:val="24"/>
          <w:szCs w:val="24"/>
          <w:lang w:eastAsia="en-US"/>
        </w:rPr>
        <w:t xml:space="preserve"> tyrim</w:t>
      </w:r>
      <w:r w:rsidR="00146E5B" w:rsidRPr="002854FA">
        <w:rPr>
          <w:rFonts w:ascii="Times New Roman" w:eastAsia="Times New Roman" w:hAnsi="Times New Roman" w:cs="Times New Roman"/>
          <w:color w:val="000000" w:themeColor="text1"/>
          <w:sz w:val="24"/>
          <w:szCs w:val="24"/>
          <w:lang w:eastAsia="en-US"/>
        </w:rPr>
        <w:t xml:space="preserve">o </w:t>
      </w:r>
      <w:r w:rsidR="00934C3A" w:rsidRPr="002854FA">
        <w:rPr>
          <w:rFonts w:ascii="Times New Roman" w:eastAsia="Times New Roman" w:hAnsi="Times New Roman" w:cs="Times New Roman"/>
          <w:color w:val="000000" w:themeColor="text1"/>
          <w:sz w:val="24"/>
          <w:szCs w:val="24"/>
          <w:lang w:eastAsia="en-US"/>
        </w:rPr>
        <w:t>„</w:t>
      </w:r>
      <w:r w:rsidR="00146E5B" w:rsidRPr="002854FA">
        <w:rPr>
          <w:rFonts w:ascii="Times New Roman" w:eastAsia="Times New Roman" w:hAnsi="Times New Roman" w:cs="Times New Roman"/>
          <w:color w:val="000000" w:themeColor="text1"/>
          <w:sz w:val="24"/>
          <w:szCs w:val="24"/>
          <w:lang w:eastAsia="en-US"/>
        </w:rPr>
        <w:t>Pedagogų ir kitų švietimo darbuotojų smurto patirtys“</w:t>
      </w:r>
      <w:r w:rsidR="00934C3A" w:rsidRPr="002854FA">
        <w:rPr>
          <w:rFonts w:ascii="Times New Roman" w:eastAsia="Times New Roman" w:hAnsi="Times New Roman" w:cs="Times New Roman"/>
          <w:color w:val="000000" w:themeColor="text1"/>
          <w:sz w:val="24"/>
          <w:szCs w:val="24"/>
          <w:lang w:eastAsia="en-US"/>
        </w:rPr>
        <w:t xml:space="preserve"> </w:t>
      </w:r>
      <w:r w:rsidR="00D47164" w:rsidRPr="002854FA">
        <w:rPr>
          <w:rFonts w:ascii="Times New Roman" w:eastAsia="Times New Roman" w:hAnsi="Times New Roman" w:cs="Times New Roman"/>
          <w:color w:val="000000" w:themeColor="text1"/>
          <w:sz w:val="24"/>
          <w:szCs w:val="24"/>
          <w:lang w:eastAsia="en-US"/>
        </w:rPr>
        <w:t>duomenys parodė, kad:</w:t>
      </w:r>
    </w:p>
    <w:p w14:paraId="0C408DD0" w14:textId="1F2D32ED" w:rsidR="00651171" w:rsidRPr="002854FA" w:rsidRDefault="00D47164" w:rsidP="00EA0C27">
      <w:pPr>
        <w:tabs>
          <w:tab w:val="left" w:pos="360"/>
        </w:tabs>
        <w:spacing w:after="0" w:line="240" w:lineRule="auto"/>
        <w:ind w:firstLine="426"/>
        <w:jc w:val="both"/>
        <w:rPr>
          <w:rFonts w:ascii="Times New Roman" w:eastAsia="Times New Roman" w:hAnsi="Times New Roman" w:cs="Times New Roman"/>
          <w:color w:val="000000"/>
          <w:sz w:val="24"/>
          <w:szCs w:val="24"/>
          <w:lang w:eastAsia="en-US"/>
        </w:rPr>
      </w:pPr>
      <w:r w:rsidRPr="002854FA">
        <w:rPr>
          <w:rFonts w:ascii="Times New Roman" w:eastAsia="Times New Roman" w:hAnsi="Times New Roman" w:cs="Times New Roman"/>
          <w:color w:val="000000"/>
          <w:sz w:val="24"/>
          <w:szCs w:val="20"/>
          <w:lang w:eastAsia="en-US"/>
        </w:rPr>
        <w:t>5.2.1.</w:t>
      </w:r>
      <w:r w:rsidR="00651171" w:rsidRPr="002854FA">
        <w:rPr>
          <w:rFonts w:ascii="Times New Roman" w:eastAsia="Times New Roman" w:hAnsi="Times New Roman" w:cs="Times New Roman"/>
          <w:color w:val="000000"/>
          <w:sz w:val="24"/>
          <w:szCs w:val="20"/>
          <w:lang w:eastAsia="en-US"/>
        </w:rPr>
        <w:t xml:space="preserve"> </w:t>
      </w:r>
      <w:r w:rsidR="00434FD4" w:rsidRPr="002854FA">
        <w:rPr>
          <w:rFonts w:ascii="Times New Roman" w:eastAsia="Times New Roman" w:hAnsi="Times New Roman" w:cs="Times New Roman"/>
          <w:color w:val="000000"/>
          <w:sz w:val="24"/>
          <w:szCs w:val="20"/>
          <w:lang w:eastAsia="en-US"/>
        </w:rPr>
        <w:t>36,8 proc. mokytojų teigė patyrę patyčias iš mokinių ir 25,6 proc. – iš mokinių tėvų; iš kitų mokytojų patyčias patyrė – 27,1 proc., o iš mokyklos administracijos – 31,1 proc. mokytojų;</w:t>
      </w:r>
    </w:p>
    <w:p w14:paraId="3BA6A451" w14:textId="08A78C91" w:rsidR="00D47164" w:rsidRPr="002854FA" w:rsidRDefault="00651171" w:rsidP="00EA0C27">
      <w:pPr>
        <w:tabs>
          <w:tab w:val="left" w:pos="360"/>
        </w:tabs>
        <w:spacing w:after="0" w:line="240" w:lineRule="auto"/>
        <w:ind w:firstLine="426"/>
        <w:jc w:val="both"/>
        <w:rPr>
          <w:rFonts w:ascii="Times New Roman" w:eastAsia="Times New Roman" w:hAnsi="Times New Roman" w:cs="Times New Roman"/>
          <w:color w:val="000000"/>
          <w:sz w:val="24"/>
          <w:szCs w:val="24"/>
          <w:lang w:eastAsia="en-US"/>
        </w:rPr>
      </w:pPr>
      <w:r w:rsidRPr="002854FA">
        <w:rPr>
          <w:rFonts w:ascii="Times New Roman" w:eastAsia="Times New Roman" w:hAnsi="Times New Roman" w:cs="Times New Roman"/>
          <w:color w:val="000000"/>
          <w:sz w:val="24"/>
          <w:szCs w:val="20"/>
          <w:lang w:eastAsia="en-US"/>
        </w:rPr>
        <w:t>5.2.2.</w:t>
      </w:r>
      <w:r w:rsidRPr="002854FA">
        <w:rPr>
          <w:rFonts w:ascii="Times New Roman" w:eastAsia="Times New Roman" w:hAnsi="Times New Roman" w:cs="Times New Roman"/>
          <w:color w:val="000000"/>
          <w:sz w:val="24"/>
          <w:szCs w:val="24"/>
          <w:lang w:eastAsia="en-US"/>
        </w:rPr>
        <w:t xml:space="preserve"> </w:t>
      </w:r>
      <w:r w:rsidR="00291A54" w:rsidRPr="002854FA">
        <w:rPr>
          <w:rFonts w:ascii="Times New Roman" w:eastAsia="Times New Roman" w:hAnsi="Times New Roman" w:cs="Times New Roman"/>
          <w:color w:val="000000"/>
          <w:sz w:val="24"/>
          <w:szCs w:val="24"/>
          <w:lang w:eastAsia="en-US"/>
        </w:rPr>
        <w:t xml:space="preserve">Lietuvos mokytojai dažniausiai </w:t>
      </w:r>
      <w:r w:rsidR="00BB4CFB" w:rsidRPr="002854FA">
        <w:rPr>
          <w:rFonts w:ascii="Times New Roman" w:eastAsia="Times New Roman" w:hAnsi="Times New Roman" w:cs="Times New Roman"/>
          <w:color w:val="000000"/>
          <w:sz w:val="24"/>
          <w:szCs w:val="24"/>
          <w:lang w:eastAsia="en-US"/>
        </w:rPr>
        <w:t xml:space="preserve">susidūrė su iš mokinių kylančiu </w:t>
      </w:r>
      <w:r w:rsidR="00291A54" w:rsidRPr="002854FA">
        <w:rPr>
          <w:rFonts w:ascii="Times New Roman" w:eastAsia="Times New Roman" w:hAnsi="Times New Roman" w:cs="Times New Roman"/>
          <w:color w:val="000000"/>
          <w:sz w:val="24"/>
          <w:szCs w:val="24"/>
          <w:lang w:eastAsia="en-US"/>
        </w:rPr>
        <w:t>socialiniu smurtu</w:t>
      </w:r>
      <w:r w:rsidR="00115481" w:rsidRPr="002854FA">
        <w:rPr>
          <w:rFonts w:ascii="Times New Roman" w:eastAsia="Times New Roman" w:hAnsi="Times New Roman" w:cs="Times New Roman"/>
          <w:color w:val="000000"/>
          <w:sz w:val="24"/>
          <w:szCs w:val="24"/>
          <w:lang w:eastAsia="en-US"/>
        </w:rPr>
        <w:t>. 44,5</w:t>
      </w:r>
      <w:r w:rsidR="005A569B" w:rsidRPr="002854FA">
        <w:rPr>
          <w:rFonts w:ascii="Times New Roman" w:eastAsia="Times New Roman" w:hAnsi="Times New Roman" w:cs="Times New Roman"/>
          <w:color w:val="000000"/>
          <w:sz w:val="24"/>
          <w:szCs w:val="24"/>
          <w:lang w:eastAsia="en-US"/>
        </w:rPr>
        <w:t> </w:t>
      </w:r>
      <w:r w:rsidR="00115481" w:rsidRPr="002854FA">
        <w:rPr>
          <w:rFonts w:ascii="Times New Roman" w:eastAsia="Times New Roman" w:hAnsi="Times New Roman" w:cs="Times New Roman"/>
          <w:color w:val="000000"/>
          <w:sz w:val="24"/>
          <w:szCs w:val="24"/>
          <w:lang w:eastAsia="en-US"/>
        </w:rPr>
        <w:t>proc. mokyto</w:t>
      </w:r>
      <w:r w:rsidR="00BB4CFB" w:rsidRPr="002854FA">
        <w:rPr>
          <w:rFonts w:ascii="Times New Roman" w:eastAsia="Times New Roman" w:hAnsi="Times New Roman" w:cs="Times New Roman"/>
          <w:color w:val="000000"/>
          <w:sz w:val="24"/>
          <w:szCs w:val="24"/>
          <w:lang w:eastAsia="en-US"/>
        </w:rPr>
        <w:t>j</w:t>
      </w:r>
      <w:r w:rsidR="00115481" w:rsidRPr="002854FA">
        <w:rPr>
          <w:rFonts w:ascii="Times New Roman" w:eastAsia="Times New Roman" w:hAnsi="Times New Roman" w:cs="Times New Roman"/>
          <w:color w:val="000000"/>
          <w:sz w:val="24"/>
          <w:szCs w:val="24"/>
          <w:lang w:eastAsia="en-US"/>
        </w:rPr>
        <w:t xml:space="preserve">ų nurodė, kad mokiniai kurstė kitus neklausyti, 29,8 proc. – kurstė kitus sakyti blogus dalykus; </w:t>
      </w:r>
      <w:r w:rsidR="00BB4CFB" w:rsidRPr="002854FA">
        <w:rPr>
          <w:rFonts w:ascii="Times New Roman" w:eastAsia="Times New Roman" w:hAnsi="Times New Roman" w:cs="Times New Roman"/>
          <w:color w:val="000000"/>
          <w:sz w:val="24"/>
          <w:szCs w:val="24"/>
          <w:lang w:eastAsia="en-US"/>
        </w:rPr>
        <w:t xml:space="preserve">22,8 proc. – </w:t>
      </w:r>
      <w:r w:rsidR="00115481" w:rsidRPr="002854FA">
        <w:rPr>
          <w:rFonts w:ascii="Times New Roman" w:eastAsia="Times New Roman" w:hAnsi="Times New Roman" w:cs="Times New Roman"/>
          <w:color w:val="000000"/>
          <w:sz w:val="24"/>
          <w:szCs w:val="24"/>
          <w:lang w:eastAsia="en-US"/>
        </w:rPr>
        <w:t>griovė reputaciją platindami gandus</w:t>
      </w:r>
      <w:r w:rsidR="00BB4CFB" w:rsidRPr="002854FA">
        <w:rPr>
          <w:rFonts w:ascii="Times New Roman" w:eastAsia="Times New Roman" w:hAnsi="Times New Roman" w:cs="Times New Roman"/>
          <w:color w:val="000000"/>
          <w:sz w:val="24"/>
          <w:szCs w:val="24"/>
          <w:lang w:eastAsia="en-US"/>
        </w:rPr>
        <w:t xml:space="preserve">; 26,4 proc. – </w:t>
      </w:r>
      <w:r w:rsidR="00115481" w:rsidRPr="002854FA">
        <w:rPr>
          <w:rFonts w:ascii="Times New Roman" w:eastAsia="Times New Roman" w:hAnsi="Times New Roman" w:cs="Times New Roman"/>
          <w:color w:val="000000"/>
          <w:sz w:val="24"/>
          <w:szCs w:val="24"/>
          <w:lang w:eastAsia="en-US"/>
        </w:rPr>
        <w:t>griovė autoritetą skleisdami apkalbas</w:t>
      </w:r>
      <w:r w:rsidR="00BB4CFB" w:rsidRPr="002854FA">
        <w:rPr>
          <w:rFonts w:ascii="Times New Roman" w:eastAsia="Times New Roman" w:hAnsi="Times New Roman" w:cs="Times New Roman"/>
          <w:color w:val="000000"/>
          <w:sz w:val="24"/>
          <w:szCs w:val="24"/>
          <w:lang w:eastAsia="en-US"/>
        </w:rPr>
        <w:t>;</w:t>
      </w:r>
    </w:p>
    <w:p w14:paraId="01F52B00" w14:textId="06FF32C1" w:rsidR="00D47164" w:rsidRPr="002854FA" w:rsidRDefault="00D47164" w:rsidP="00AC56B0">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5.2.</w:t>
      </w:r>
      <w:r w:rsidR="00651171" w:rsidRPr="002854FA">
        <w:rPr>
          <w:rFonts w:ascii="Times New Roman" w:eastAsia="Times New Roman" w:hAnsi="Times New Roman" w:cs="Times New Roman"/>
          <w:color w:val="000000"/>
          <w:sz w:val="24"/>
          <w:szCs w:val="20"/>
          <w:lang w:eastAsia="en-US"/>
        </w:rPr>
        <w:t>3</w:t>
      </w:r>
      <w:r w:rsidRPr="002854FA">
        <w:rPr>
          <w:rFonts w:ascii="Times New Roman" w:eastAsia="Times New Roman" w:hAnsi="Times New Roman" w:cs="Times New Roman"/>
          <w:color w:val="000000"/>
          <w:sz w:val="24"/>
          <w:szCs w:val="20"/>
          <w:lang w:eastAsia="en-US"/>
        </w:rPr>
        <w:t>.</w:t>
      </w:r>
      <w:r w:rsidR="00ED2489" w:rsidRPr="002854FA">
        <w:rPr>
          <w:rFonts w:ascii="Times New Roman" w:eastAsia="Times New Roman" w:hAnsi="Times New Roman" w:cs="Times New Roman"/>
          <w:color w:val="000000"/>
          <w:sz w:val="24"/>
          <w:szCs w:val="20"/>
          <w:lang w:eastAsia="en-US"/>
        </w:rPr>
        <w:t xml:space="preserve"> Lietuvos mokytojai taip pat dažnai susidūrė su iš mokinių kylančiu verbaliniu smurtu. 27,9</w:t>
      </w:r>
      <w:r w:rsidR="00173377" w:rsidRPr="002854FA">
        <w:rPr>
          <w:rFonts w:ascii="Times New Roman" w:eastAsia="Times New Roman" w:hAnsi="Times New Roman" w:cs="Times New Roman"/>
          <w:color w:val="000000"/>
          <w:sz w:val="24"/>
          <w:szCs w:val="20"/>
          <w:lang w:eastAsia="en-US"/>
        </w:rPr>
        <w:t> </w:t>
      </w:r>
      <w:r w:rsidR="00ED2489" w:rsidRPr="002854FA">
        <w:rPr>
          <w:rFonts w:ascii="Times New Roman" w:eastAsia="Times New Roman" w:hAnsi="Times New Roman" w:cs="Times New Roman"/>
          <w:color w:val="000000"/>
          <w:sz w:val="24"/>
          <w:szCs w:val="20"/>
          <w:lang w:eastAsia="en-US"/>
        </w:rPr>
        <w:t>proc. mokytojų nurodė, kad mokiniai juokėsi iš išvaizdos, aprangos ar kitų asmeninių bruožų; 26,1 proc. – šaipėsi, pravardžiavo; 19,6 proc. – grasino; 40,1 proc. – keikė, keiksnojo</w:t>
      </w:r>
      <w:r w:rsidR="00173377" w:rsidRPr="002854FA">
        <w:rPr>
          <w:rFonts w:ascii="Times New Roman" w:eastAsia="Times New Roman" w:hAnsi="Times New Roman" w:cs="Times New Roman"/>
          <w:color w:val="000000"/>
          <w:sz w:val="24"/>
          <w:szCs w:val="20"/>
          <w:lang w:eastAsia="en-US"/>
        </w:rPr>
        <w:t>;</w:t>
      </w:r>
    </w:p>
    <w:p w14:paraId="40FA712A" w14:textId="0D344119" w:rsidR="00D47164" w:rsidRPr="002854FA" w:rsidRDefault="00D47164" w:rsidP="00AC56B0">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5.2.</w:t>
      </w:r>
      <w:r w:rsidR="00651171" w:rsidRPr="002854FA">
        <w:rPr>
          <w:rFonts w:ascii="Times New Roman" w:eastAsia="Times New Roman" w:hAnsi="Times New Roman" w:cs="Times New Roman"/>
          <w:color w:val="000000"/>
          <w:sz w:val="24"/>
          <w:szCs w:val="20"/>
          <w:lang w:eastAsia="en-US"/>
        </w:rPr>
        <w:t>4</w:t>
      </w:r>
      <w:r w:rsidRPr="002854FA">
        <w:rPr>
          <w:rFonts w:ascii="Times New Roman" w:eastAsia="Times New Roman" w:hAnsi="Times New Roman" w:cs="Times New Roman"/>
          <w:color w:val="000000"/>
          <w:sz w:val="24"/>
          <w:szCs w:val="20"/>
          <w:lang w:eastAsia="en-US"/>
        </w:rPr>
        <w:t xml:space="preserve">. </w:t>
      </w:r>
      <w:r w:rsidR="00D14148" w:rsidRPr="002854FA">
        <w:rPr>
          <w:rFonts w:ascii="Times New Roman" w:eastAsia="Times New Roman" w:hAnsi="Times New Roman" w:cs="Times New Roman"/>
          <w:color w:val="000000"/>
          <w:sz w:val="24"/>
          <w:szCs w:val="20"/>
          <w:lang w:eastAsia="en-US"/>
        </w:rPr>
        <w:t>daugiau nei penktadalio apklaustųjų teigimu (21,2 proc.), smurto ir patyčių prieš mokytojus atvejai bei priemonės, kurių buvo imtasi, buvo viešinami. Du penktadaliai (40,7 proc.) mokytojų nurodė, kad tokie atvejai nebuvo viešinami;</w:t>
      </w:r>
    </w:p>
    <w:p w14:paraId="068F8698" w14:textId="074ACF4A" w:rsidR="00D47164" w:rsidRPr="002854FA" w:rsidRDefault="00D47164" w:rsidP="00AC56B0">
      <w:pPr>
        <w:tabs>
          <w:tab w:val="left" w:pos="360"/>
        </w:tabs>
        <w:spacing w:after="0" w:line="240" w:lineRule="auto"/>
        <w:ind w:firstLine="426"/>
        <w:jc w:val="both"/>
        <w:rPr>
          <w:rFonts w:ascii="Times New Roman" w:eastAsia="Times New Roman" w:hAnsi="Times New Roman" w:cs="Times New Roman"/>
          <w:color w:val="000000"/>
          <w:sz w:val="24"/>
          <w:szCs w:val="20"/>
          <w:lang w:eastAsia="en-US"/>
        </w:rPr>
      </w:pPr>
      <w:r w:rsidRPr="002854FA">
        <w:rPr>
          <w:rFonts w:ascii="Times New Roman" w:eastAsia="Times New Roman" w:hAnsi="Times New Roman" w:cs="Times New Roman"/>
          <w:color w:val="000000"/>
          <w:sz w:val="24"/>
          <w:szCs w:val="20"/>
          <w:lang w:eastAsia="en-US"/>
        </w:rPr>
        <w:t>5.2.</w:t>
      </w:r>
      <w:r w:rsidR="00651171" w:rsidRPr="002854FA">
        <w:rPr>
          <w:rFonts w:ascii="Times New Roman" w:eastAsia="Times New Roman" w:hAnsi="Times New Roman" w:cs="Times New Roman"/>
          <w:color w:val="000000"/>
          <w:sz w:val="24"/>
          <w:szCs w:val="20"/>
          <w:lang w:eastAsia="en-US"/>
        </w:rPr>
        <w:t>5</w:t>
      </w:r>
      <w:r w:rsidRPr="002854FA">
        <w:rPr>
          <w:rFonts w:ascii="Times New Roman" w:eastAsia="Times New Roman" w:hAnsi="Times New Roman" w:cs="Times New Roman"/>
          <w:color w:val="000000"/>
          <w:sz w:val="24"/>
          <w:szCs w:val="20"/>
          <w:lang w:eastAsia="en-US"/>
        </w:rPr>
        <w:t xml:space="preserve">. </w:t>
      </w:r>
      <w:r w:rsidR="008F1F12" w:rsidRPr="002854FA">
        <w:rPr>
          <w:rFonts w:ascii="Times New Roman" w:eastAsia="Times New Roman" w:hAnsi="Times New Roman" w:cs="Times New Roman"/>
          <w:color w:val="000000"/>
          <w:sz w:val="24"/>
          <w:szCs w:val="20"/>
          <w:lang w:eastAsia="en-US"/>
        </w:rPr>
        <w:t>nors švietimo įstaigose sprendžiant smurto ir patyčių prieš mokytojus problemas yra parengti vidaus teisės aktai, tvarkų aprašai, apie tokių dokumentų egzistavimą žino kiek mažiau nei pusė (48,8 proc.) švietimo įstaigose dirbančių respondentų</w:t>
      </w:r>
      <w:r w:rsidR="004F26E5" w:rsidRPr="002854FA">
        <w:rPr>
          <w:rFonts w:ascii="Times New Roman" w:eastAsia="Times New Roman" w:hAnsi="Times New Roman" w:cs="Times New Roman"/>
          <w:color w:val="000000"/>
          <w:sz w:val="24"/>
          <w:szCs w:val="20"/>
          <w:lang w:eastAsia="en-US"/>
        </w:rPr>
        <w:t>;</w:t>
      </w:r>
    </w:p>
    <w:p w14:paraId="477D812B" w14:textId="499E9405" w:rsidR="00C61F19" w:rsidRPr="002854FA" w:rsidRDefault="00C61F19" w:rsidP="00AC56B0">
      <w:pPr>
        <w:spacing w:after="0" w:line="240" w:lineRule="auto"/>
        <w:ind w:firstLine="426"/>
        <w:jc w:val="both"/>
        <w:rPr>
          <w:rFonts w:ascii="Times New Roman" w:eastAsia="Times New Roman" w:hAnsi="Times New Roman" w:cs="Times New Roman"/>
          <w:sz w:val="24"/>
          <w:szCs w:val="24"/>
          <w:lang w:eastAsia="en-US"/>
        </w:rPr>
      </w:pPr>
      <w:r w:rsidRPr="002854FA">
        <w:rPr>
          <w:rFonts w:ascii="Times New Roman" w:eastAsia="Times New Roman" w:hAnsi="Times New Roman" w:cs="Times New Roman"/>
          <w:color w:val="000000"/>
          <w:sz w:val="24"/>
          <w:szCs w:val="24"/>
          <w:lang w:eastAsia="en-US"/>
        </w:rPr>
        <w:t xml:space="preserve">5.3. </w:t>
      </w:r>
      <w:r w:rsidR="6D531854" w:rsidRPr="002854FA">
        <w:rPr>
          <w:rFonts w:ascii="Times New Roman" w:eastAsia="Times New Roman" w:hAnsi="Times New Roman" w:cs="Times New Roman"/>
          <w:color w:val="000000"/>
          <w:sz w:val="24"/>
          <w:szCs w:val="24"/>
          <w:lang w:eastAsia="en-US"/>
        </w:rPr>
        <w:t xml:space="preserve">Nacionalinės švietimo agentūros užsakymu atliktos 2026–2031 metų pedagogų poreikio prognozės ataskaitos (toliau – Ataskaita) duomenimis, </w:t>
      </w:r>
      <w:r w:rsidR="00477E51" w:rsidRPr="002854FA">
        <w:rPr>
          <w:rFonts w:ascii="Times New Roman" w:eastAsia="Times New Roman" w:hAnsi="Times New Roman" w:cs="Times New Roman"/>
          <w:color w:val="000000"/>
          <w:sz w:val="24"/>
          <w:szCs w:val="24"/>
          <w:lang w:eastAsia="en-US"/>
        </w:rPr>
        <w:t xml:space="preserve">per </w:t>
      </w:r>
      <w:r w:rsidR="6D531854" w:rsidRPr="002854FA">
        <w:rPr>
          <w:rFonts w:ascii="Times New Roman" w:eastAsia="Times New Roman" w:hAnsi="Times New Roman" w:cs="Times New Roman"/>
          <w:color w:val="000000"/>
          <w:sz w:val="24"/>
          <w:szCs w:val="24"/>
          <w:lang w:eastAsia="en-US"/>
        </w:rPr>
        <w:t>ateinanči</w:t>
      </w:r>
      <w:r w:rsidR="00477E51" w:rsidRPr="002854FA">
        <w:rPr>
          <w:rFonts w:ascii="Times New Roman" w:eastAsia="Times New Roman" w:hAnsi="Times New Roman" w:cs="Times New Roman"/>
          <w:color w:val="000000"/>
          <w:sz w:val="24"/>
          <w:szCs w:val="24"/>
          <w:lang w:eastAsia="en-US"/>
        </w:rPr>
        <w:t>us</w:t>
      </w:r>
      <w:r w:rsidR="6D531854" w:rsidRPr="002854FA">
        <w:rPr>
          <w:rFonts w:ascii="Times New Roman" w:eastAsia="Times New Roman" w:hAnsi="Times New Roman" w:cs="Times New Roman"/>
          <w:color w:val="000000"/>
          <w:sz w:val="24"/>
          <w:szCs w:val="24"/>
          <w:lang w:eastAsia="en-US"/>
        </w:rPr>
        <w:t xml:space="preserve"> penkeri</w:t>
      </w:r>
      <w:r w:rsidR="00477E51" w:rsidRPr="002854FA">
        <w:rPr>
          <w:rFonts w:ascii="Times New Roman" w:eastAsia="Times New Roman" w:hAnsi="Times New Roman" w:cs="Times New Roman"/>
          <w:color w:val="000000"/>
          <w:sz w:val="24"/>
          <w:szCs w:val="24"/>
          <w:lang w:eastAsia="en-US"/>
        </w:rPr>
        <w:t>us</w:t>
      </w:r>
      <w:r w:rsidR="6D531854" w:rsidRPr="002854FA">
        <w:rPr>
          <w:rFonts w:ascii="Times New Roman" w:eastAsia="Times New Roman" w:hAnsi="Times New Roman" w:cs="Times New Roman"/>
          <w:color w:val="000000"/>
          <w:sz w:val="24"/>
          <w:szCs w:val="24"/>
          <w:lang w:eastAsia="en-US"/>
        </w:rPr>
        <w:t xml:space="preserve"> met</w:t>
      </w:r>
      <w:r w:rsidR="00477E51" w:rsidRPr="002854FA">
        <w:rPr>
          <w:rFonts w:ascii="Times New Roman" w:eastAsia="Times New Roman" w:hAnsi="Times New Roman" w:cs="Times New Roman"/>
          <w:color w:val="000000"/>
          <w:sz w:val="24"/>
          <w:szCs w:val="24"/>
          <w:lang w:eastAsia="en-US"/>
        </w:rPr>
        <w:t>us</w:t>
      </w:r>
      <w:r w:rsidR="6D531854" w:rsidRPr="002854FA">
        <w:rPr>
          <w:rFonts w:ascii="Times New Roman" w:eastAsia="Times New Roman" w:hAnsi="Times New Roman" w:cs="Times New Roman"/>
          <w:color w:val="000000"/>
          <w:sz w:val="24"/>
          <w:szCs w:val="24"/>
          <w:lang w:eastAsia="en-US"/>
        </w:rPr>
        <w:t xml:space="preserve"> bus parengta 8,7</w:t>
      </w:r>
      <w:r w:rsidR="006E3159" w:rsidRPr="002854FA">
        <w:rPr>
          <w:rFonts w:ascii="Times New Roman" w:eastAsia="Times New Roman" w:hAnsi="Times New Roman" w:cs="Times New Roman"/>
          <w:color w:val="000000"/>
          <w:sz w:val="24"/>
          <w:szCs w:val="24"/>
          <w:lang w:eastAsia="en-US"/>
        </w:rPr>
        <w:t> </w:t>
      </w:r>
      <w:r w:rsidR="6D531854" w:rsidRPr="002854FA">
        <w:rPr>
          <w:rFonts w:ascii="Times New Roman" w:eastAsia="Times New Roman" w:hAnsi="Times New Roman" w:cs="Times New Roman"/>
          <w:color w:val="000000"/>
          <w:sz w:val="24"/>
          <w:szCs w:val="24"/>
          <w:lang w:eastAsia="en-US"/>
        </w:rPr>
        <w:t>tūkst. pedagogų, o prognozuojamas poreikis tuo pačiu laikotarpiu, tikėtina, sieks 10,6 tūkst. Gana skirtinga situacija, stebint pagal specializacijas:</w:t>
      </w:r>
    </w:p>
    <w:p w14:paraId="37811A37" w14:textId="4A6FA5F3" w:rsidR="14A2E692" w:rsidRPr="002854FA" w:rsidRDefault="14A2E692" w:rsidP="00AC56B0">
      <w:pPr>
        <w:spacing w:after="0" w:line="240" w:lineRule="auto"/>
        <w:ind w:firstLine="426"/>
        <w:jc w:val="both"/>
        <w:rPr>
          <w:rFonts w:ascii="Times New Roman" w:eastAsia="Times New Roman" w:hAnsi="Times New Roman" w:cs="Times New Roman"/>
          <w:sz w:val="24"/>
          <w:szCs w:val="24"/>
        </w:rPr>
      </w:pPr>
      <w:r w:rsidRPr="002854FA">
        <w:rPr>
          <w:rFonts w:ascii="Times New Roman" w:eastAsia="Times New Roman" w:hAnsi="Times New Roman" w:cs="Times New Roman"/>
          <w:sz w:val="24"/>
          <w:szCs w:val="24"/>
        </w:rPr>
        <w:t xml:space="preserve">5.3.1. </w:t>
      </w:r>
      <w:r w:rsidR="006E3159" w:rsidRPr="002854FA">
        <w:rPr>
          <w:rFonts w:ascii="Times New Roman" w:eastAsia="Times New Roman" w:hAnsi="Times New Roman" w:cs="Times New Roman"/>
          <w:sz w:val="24"/>
          <w:szCs w:val="24"/>
        </w:rPr>
        <w:t>p</w:t>
      </w:r>
      <w:r w:rsidRPr="002854FA">
        <w:rPr>
          <w:rFonts w:ascii="Times New Roman" w:eastAsia="Times New Roman" w:hAnsi="Times New Roman" w:cs="Times New Roman"/>
          <w:sz w:val="24"/>
          <w:szCs w:val="24"/>
        </w:rPr>
        <w:t xml:space="preserve">radinio ugdymo mokytojų paklausa visose savivaldybėse 2026–2031 metais prognozuojama stabili arba mažėjanti, o pasiūla viršija numatomą poreikį. </w:t>
      </w:r>
      <w:r w:rsidRPr="009E1436">
        <w:rPr>
          <w:rFonts w:ascii="Times New Roman" w:eastAsia="Times New Roman" w:hAnsi="Times New Roman" w:cs="Times New Roman"/>
          <w:sz w:val="24"/>
          <w:szCs w:val="24"/>
        </w:rPr>
        <w:t>Vadovaujantis Ataskaita,</w:t>
      </w:r>
      <w:r w:rsidRPr="002854FA">
        <w:rPr>
          <w:rFonts w:ascii="Times New Roman" w:eastAsia="Times New Roman" w:hAnsi="Times New Roman" w:cs="Times New Roman"/>
          <w:sz w:val="24"/>
          <w:szCs w:val="24"/>
        </w:rPr>
        <w:t xml:space="preserve"> per 5 metų laikotarpį reikės 636 naujų pradinio ugdymo pedagogų, kai tuo tarpu, remiantis Studentų registro duomenimis, per 4 metus pradinio ugdymo pedagogiką, numatoma, baigs apie 1</w:t>
      </w:r>
      <w:r w:rsidR="00166B30" w:rsidRPr="002854FA">
        <w:rPr>
          <w:rFonts w:ascii="Times New Roman" w:eastAsia="Times New Roman" w:hAnsi="Times New Roman" w:cs="Times New Roman"/>
          <w:sz w:val="24"/>
          <w:szCs w:val="24"/>
        </w:rPr>
        <w:t> </w:t>
      </w:r>
      <w:r w:rsidRPr="002854FA">
        <w:rPr>
          <w:rFonts w:ascii="Times New Roman" w:eastAsia="Times New Roman" w:hAnsi="Times New Roman" w:cs="Times New Roman"/>
          <w:sz w:val="24"/>
          <w:szCs w:val="24"/>
        </w:rPr>
        <w:t>040 asmenų</w:t>
      </w:r>
      <w:r w:rsidR="00166B30" w:rsidRPr="002854FA">
        <w:rPr>
          <w:rFonts w:ascii="Times New Roman" w:eastAsia="Times New Roman" w:hAnsi="Times New Roman" w:cs="Times New Roman"/>
          <w:sz w:val="24"/>
          <w:szCs w:val="24"/>
        </w:rPr>
        <w:t>;</w:t>
      </w:r>
    </w:p>
    <w:p w14:paraId="23485B2F" w14:textId="44521F8A" w:rsidR="1B03CE9C" w:rsidRPr="002854FA" w:rsidRDefault="4BD07626" w:rsidP="00AC56B0">
      <w:pPr>
        <w:spacing w:after="0" w:line="240" w:lineRule="auto"/>
        <w:ind w:firstLine="426"/>
        <w:jc w:val="both"/>
        <w:rPr>
          <w:rFonts w:ascii="Times New Roman" w:eastAsia="Times New Roman" w:hAnsi="Times New Roman" w:cs="Times New Roman"/>
          <w:sz w:val="24"/>
          <w:szCs w:val="24"/>
        </w:rPr>
      </w:pPr>
      <w:r w:rsidRPr="002854FA">
        <w:rPr>
          <w:rFonts w:ascii="Times New Roman" w:eastAsia="Times New Roman" w:hAnsi="Times New Roman" w:cs="Times New Roman"/>
          <w:sz w:val="24"/>
          <w:szCs w:val="24"/>
        </w:rPr>
        <w:t xml:space="preserve">5.3.2. </w:t>
      </w:r>
      <w:r w:rsidR="00166B30" w:rsidRPr="002854FA">
        <w:rPr>
          <w:rFonts w:ascii="Times New Roman" w:eastAsia="Times New Roman" w:hAnsi="Times New Roman" w:cs="Times New Roman"/>
          <w:sz w:val="24"/>
          <w:szCs w:val="24"/>
        </w:rPr>
        <w:t>b</w:t>
      </w:r>
      <w:r w:rsidRPr="002854FA">
        <w:rPr>
          <w:rFonts w:ascii="Times New Roman" w:eastAsia="Times New Roman" w:hAnsi="Times New Roman" w:cs="Times New Roman"/>
          <w:sz w:val="24"/>
          <w:szCs w:val="24"/>
        </w:rPr>
        <w:t>endrojo ugdymo dalykų mokytojų poreikis ir toliau išlieka reikšmingas, ypač didelis trūkumas prognozuojamas matematikos (768), lietuvių kalbos ir literatūros (759), anglų kalbos (1</w:t>
      </w:r>
      <w:r w:rsidR="00166B30" w:rsidRPr="002854FA">
        <w:rPr>
          <w:rFonts w:ascii="Times New Roman" w:eastAsia="Times New Roman" w:hAnsi="Times New Roman" w:cs="Times New Roman"/>
          <w:sz w:val="24"/>
          <w:szCs w:val="24"/>
        </w:rPr>
        <w:t> </w:t>
      </w:r>
      <w:r w:rsidRPr="002854FA">
        <w:rPr>
          <w:rFonts w:ascii="Times New Roman" w:eastAsia="Times New Roman" w:hAnsi="Times New Roman" w:cs="Times New Roman"/>
          <w:sz w:val="24"/>
          <w:szCs w:val="24"/>
        </w:rPr>
        <w:t>063) ir kitų užsienio kalbų (509) mokytojų. Anglų kalbos mokytojų poreikis yra didžiausias tarp visų bendrojo ugdymo sričių;</w:t>
      </w:r>
    </w:p>
    <w:p w14:paraId="7F89D25B" w14:textId="54B94F45" w:rsidR="001B13C2" w:rsidRPr="002854FA" w:rsidRDefault="4BD07626" w:rsidP="00BC4475">
      <w:pPr>
        <w:pStyle w:val="ListParagraph"/>
        <w:spacing w:after="0" w:line="240" w:lineRule="auto"/>
        <w:ind w:left="0" w:firstLine="426"/>
        <w:jc w:val="both"/>
        <w:rPr>
          <w:rFonts w:ascii="Times New Roman" w:eastAsia="Times New Roman" w:hAnsi="Times New Roman" w:cs="Times New Roman"/>
          <w:sz w:val="24"/>
          <w:szCs w:val="24"/>
        </w:rPr>
      </w:pPr>
      <w:r w:rsidRPr="002854FA">
        <w:rPr>
          <w:rFonts w:ascii="Times New Roman" w:eastAsia="Times New Roman" w:hAnsi="Times New Roman" w:cs="Times New Roman"/>
          <w:sz w:val="24"/>
          <w:szCs w:val="24"/>
        </w:rPr>
        <w:t>5.3.3. Ataskaitoje pabrėžiama, kad socialinių pedagogų poreikis 2026–2031 metais bus aukštas ir reikšmingai augantis (357 socialiniai pedagogai per 5 metų laikotarpį).</w:t>
      </w:r>
    </w:p>
    <w:p w14:paraId="22A4E62C" w14:textId="0B6C4313" w:rsidR="001B13C2" w:rsidRPr="002854FA" w:rsidRDefault="000D14F2" w:rsidP="00BC4475">
      <w:pPr>
        <w:spacing w:after="0" w:line="240" w:lineRule="auto"/>
        <w:ind w:firstLine="426"/>
        <w:jc w:val="both"/>
        <w:rPr>
          <w:rFonts w:ascii="Times New Roman" w:eastAsia="Times New Roman" w:hAnsi="Times New Roman" w:cs="Times New Roman"/>
          <w:color w:val="000000"/>
          <w:sz w:val="24"/>
          <w:szCs w:val="24"/>
          <w:lang w:eastAsia="en-US"/>
        </w:rPr>
      </w:pPr>
      <w:r w:rsidRPr="002854FA">
        <w:rPr>
          <w:rFonts w:ascii="Times New Roman" w:eastAsia="Times New Roman" w:hAnsi="Times New Roman" w:cs="Times New Roman"/>
          <w:color w:val="000000"/>
          <w:sz w:val="24"/>
          <w:szCs w:val="24"/>
          <w:lang w:eastAsia="en-US"/>
        </w:rPr>
        <w:t xml:space="preserve">6. </w:t>
      </w:r>
      <w:r w:rsidR="001B13C2" w:rsidRPr="002854FA">
        <w:rPr>
          <w:rFonts w:ascii="Times New Roman" w:hAnsi="Times New Roman" w:cs="Times New Roman"/>
          <w:sz w:val="24"/>
          <w:szCs w:val="24"/>
        </w:rPr>
        <w:t>Analizuojant situaciją</w:t>
      </w:r>
      <w:r w:rsidR="001E3D25" w:rsidRPr="002854FA">
        <w:rPr>
          <w:rFonts w:ascii="Times New Roman" w:hAnsi="Times New Roman" w:cs="Times New Roman"/>
          <w:sz w:val="24"/>
          <w:szCs w:val="24"/>
        </w:rPr>
        <w:t xml:space="preserve"> ir </w:t>
      </w:r>
      <w:r w:rsidR="001B13C2" w:rsidRPr="002854FA">
        <w:rPr>
          <w:rFonts w:ascii="Times New Roman" w:hAnsi="Times New Roman" w:cs="Times New Roman"/>
          <w:sz w:val="24"/>
          <w:szCs w:val="24"/>
        </w:rPr>
        <w:t xml:space="preserve">konsultuojantis su </w:t>
      </w:r>
      <w:r w:rsidR="00BC4475" w:rsidRPr="002854FA">
        <w:rPr>
          <w:rFonts w:ascii="Times New Roman" w:hAnsi="Times New Roman" w:cs="Times New Roman"/>
          <w:sz w:val="24"/>
          <w:szCs w:val="24"/>
        </w:rPr>
        <w:t>socialiniais partneriais</w:t>
      </w:r>
      <w:r w:rsidR="00333D75" w:rsidRPr="002854FA">
        <w:rPr>
          <w:rFonts w:ascii="Times New Roman" w:hAnsi="Times New Roman" w:cs="Times New Roman"/>
          <w:sz w:val="24"/>
          <w:szCs w:val="24"/>
        </w:rPr>
        <w:t xml:space="preserve"> </w:t>
      </w:r>
      <w:r w:rsidR="00080459" w:rsidRPr="002854FA">
        <w:rPr>
          <w:rFonts w:ascii="Times New Roman" w:hAnsi="Times New Roman" w:cs="Times New Roman"/>
          <w:sz w:val="24"/>
          <w:szCs w:val="24"/>
        </w:rPr>
        <w:t>(</w:t>
      </w:r>
      <w:r w:rsidR="00333D75" w:rsidRPr="002854FA">
        <w:rPr>
          <w:rFonts w:ascii="Times New Roman" w:hAnsi="Times New Roman" w:cs="Times New Roman"/>
          <w:sz w:val="24"/>
          <w:szCs w:val="24"/>
        </w:rPr>
        <w:t xml:space="preserve">nuo 2025 m. rugsėjo iki </w:t>
      </w:r>
      <w:r w:rsidR="006D7D2F" w:rsidRPr="002854FA">
        <w:rPr>
          <w:rFonts w:ascii="Times New Roman" w:hAnsi="Times New Roman" w:cs="Times New Roman"/>
          <w:sz w:val="24"/>
          <w:szCs w:val="24"/>
        </w:rPr>
        <w:t>gruodžio mėn. dirbo</w:t>
      </w:r>
      <w:r w:rsidR="00333D75" w:rsidRPr="002854FA">
        <w:rPr>
          <w:rFonts w:ascii="Times New Roman" w:hAnsi="Times New Roman" w:cs="Times New Roman"/>
          <w:sz w:val="24"/>
          <w:szCs w:val="24"/>
        </w:rPr>
        <w:t xml:space="preserve"> suburta darbo grupė</w:t>
      </w:r>
      <w:r w:rsidR="00080459" w:rsidRPr="002854FA">
        <w:rPr>
          <w:rFonts w:ascii="Times New Roman" w:hAnsi="Times New Roman" w:cs="Times New Roman"/>
          <w:sz w:val="24"/>
          <w:szCs w:val="24"/>
        </w:rPr>
        <w:t>)</w:t>
      </w:r>
      <w:r w:rsidR="005A47C4" w:rsidRPr="002854FA">
        <w:rPr>
          <w:rFonts w:ascii="Times New Roman" w:hAnsi="Times New Roman" w:cs="Times New Roman"/>
          <w:sz w:val="24"/>
          <w:szCs w:val="24"/>
        </w:rPr>
        <w:t xml:space="preserve"> –</w:t>
      </w:r>
      <w:r w:rsidR="00F41A6B" w:rsidRPr="002854FA">
        <w:rPr>
          <w:rFonts w:ascii="Times New Roman" w:hAnsi="Times New Roman" w:cs="Times New Roman"/>
          <w:sz w:val="24"/>
          <w:szCs w:val="24"/>
        </w:rPr>
        <w:t xml:space="preserve"> </w:t>
      </w:r>
      <w:r w:rsidR="00333D75" w:rsidRPr="002854FA">
        <w:rPr>
          <w:rFonts w:ascii="Times New Roman" w:hAnsi="Times New Roman" w:cs="Times New Roman"/>
          <w:sz w:val="24"/>
          <w:szCs w:val="24"/>
        </w:rPr>
        <w:t>aukšt</w:t>
      </w:r>
      <w:r w:rsidR="009B03D0" w:rsidRPr="002854FA">
        <w:rPr>
          <w:rFonts w:ascii="Times New Roman" w:hAnsi="Times New Roman" w:cs="Times New Roman"/>
          <w:sz w:val="24"/>
          <w:szCs w:val="24"/>
        </w:rPr>
        <w:t>osiomis</w:t>
      </w:r>
      <w:r w:rsidR="00333D75" w:rsidRPr="002854FA">
        <w:rPr>
          <w:rFonts w:ascii="Times New Roman" w:hAnsi="Times New Roman" w:cs="Times New Roman"/>
          <w:sz w:val="24"/>
          <w:szCs w:val="24"/>
        </w:rPr>
        <w:t xml:space="preserve"> mokykl</w:t>
      </w:r>
      <w:r w:rsidR="009B03D0" w:rsidRPr="002854FA">
        <w:rPr>
          <w:rFonts w:ascii="Times New Roman" w:hAnsi="Times New Roman" w:cs="Times New Roman"/>
          <w:sz w:val="24"/>
          <w:szCs w:val="24"/>
        </w:rPr>
        <w:t>omis</w:t>
      </w:r>
      <w:r w:rsidR="00333D75" w:rsidRPr="002854FA">
        <w:rPr>
          <w:rFonts w:ascii="Times New Roman" w:hAnsi="Times New Roman" w:cs="Times New Roman"/>
          <w:sz w:val="24"/>
          <w:szCs w:val="24"/>
        </w:rPr>
        <w:t xml:space="preserve">, </w:t>
      </w:r>
      <w:r w:rsidR="009B03D0" w:rsidRPr="002854FA">
        <w:rPr>
          <w:rFonts w:ascii="Times New Roman" w:hAnsi="Times New Roman" w:cs="Times New Roman"/>
          <w:sz w:val="24"/>
          <w:szCs w:val="24"/>
        </w:rPr>
        <w:t>mokytojų ir</w:t>
      </w:r>
      <w:r w:rsidR="00333D75" w:rsidRPr="002854FA">
        <w:rPr>
          <w:rFonts w:ascii="Times New Roman" w:hAnsi="Times New Roman" w:cs="Times New Roman"/>
          <w:sz w:val="24"/>
          <w:szCs w:val="24"/>
        </w:rPr>
        <w:t xml:space="preserve"> </w:t>
      </w:r>
      <w:r w:rsidR="009B03D0" w:rsidRPr="002854FA">
        <w:rPr>
          <w:rFonts w:ascii="Times New Roman" w:hAnsi="Times New Roman" w:cs="Times New Roman"/>
          <w:sz w:val="24"/>
          <w:szCs w:val="24"/>
        </w:rPr>
        <w:t xml:space="preserve">mokyklų vadovų asociacijų, </w:t>
      </w:r>
      <w:r w:rsidR="00FD4E1D" w:rsidRPr="002854FA">
        <w:rPr>
          <w:rFonts w:ascii="Times New Roman" w:hAnsi="Times New Roman" w:cs="Times New Roman"/>
          <w:sz w:val="24"/>
          <w:szCs w:val="24"/>
        </w:rPr>
        <w:t>profesinių sąjung</w:t>
      </w:r>
      <w:r w:rsidR="009B03D0" w:rsidRPr="002854FA">
        <w:rPr>
          <w:rFonts w:ascii="Times New Roman" w:hAnsi="Times New Roman" w:cs="Times New Roman"/>
          <w:sz w:val="24"/>
          <w:szCs w:val="24"/>
        </w:rPr>
        <w:t xml:space="preserve">ų, </w:t>
      </w:r>
      <w:r w:rsidR="00333D75" w:rsidRPr="002854FA">
        <w:rPr>
          <w:rFonts w:ascii="Times New Roman" w:hAnsi="Times New Roman" w:cs="Times New Roman"/>
          <w:sz w:val="24"/>
          <w:szCs w:val="24"/>
        </w:rPr>
        <w:t>savivaldybių, mok</w:t>
      </w:r>
      <w:r w:rsidR="002854FA">
        <w:rPr>
          <w:rFonts w:ascii="Times New Roman" w:hAnsi="Times New Roman" w:cs="Times New Roman"/>
          <w:sz w:val="24"/>
          <w:szCs w:val="24"/>
        </w:rPr>
        <w:t xml:space="preserve">inių </w:t>
      </w:r>
      <w:r w:rsidR="00333D75" w:rsidRPr="002854FA">
        <w:rPr>
          <w:rFonts w:ascii="Times New Roman" w:hAnsi="Times New Roman" w:cs="Times New Roman"/>
          <w:sz w:val="24"/>
          <w:szCs w:val="24"/>
        </w:rPr>
        <w:t>ir studentų atstovais</w:t>
      </w:r>
      <w:r w:rsidR="009B03D0" w:rsidRPr="002854FA">
        <w:rPr>
          <w:rFonts w:ascii="Times New Roman" w:hAnsi="Times New Roman" w:cs="Times New Roman"/>
          <w:sz w:val="24"/>
          <w:szCs w:val="24"/>
        </w:rPr>
        <w:t xml:space="preserve"> </w:t>
      </w:r>
      <w:r w:rsidR="002854FA">
        <w:rPr>
          <w:rFonts w:ascii="Times New Roman" w:hAnsi="Times New Roman" w:cs="Times New Roman"/>
          <w:sz w:val="24"/>
          <w:szCs w:val="24"/>
        </w:rPr>
        <w:t xml:space="preserve">– </w:t>
      </w:r>
      <w:r w:rsidR="001B13C2" w:rsidRPr="002854FA">
        <w:rPr>
          <w:rFonts w:ascii="Times New Roman" w:hAnsi="Times New Roman" w:cs="Times New Roman"/>
          <w:sz w:val="24"/>
          <w:szCs w:val="24"/>
        </w:rPr>
        <w:t xml:space="preserve">identifikuotos galimos priežastys, </w:t>
      </w:r>
      <w:r w:rsidR="005C63A0" w:rsidRPr="002854FA">
        <w:rPr>
          <w:rFonts w:ascii="Times New Roman" w:hAnsi="Times New Roman" w:cs="Times New Roman"/>
          <w:sz w:val="24"/>
          <w:szCs w:val="24"/>
        </w:rPr>
        <w:t xml:space="preserve">lemiančios </w:t>
      </w:r>
      <w:r w:rsidR="002134FF" w:rsidRPr="002854FA">
        <w:rPr>
          <w:rFonts w:ascii="Times New Roman" w:hAnsi="Times New Roman" w:cs="Times New Roman"/>
          <w:sz w:val="24"/>
          <w:szCs w:val="24"/>
        </w:rPr>
        <w:t>iššūkius, siekiant pritraukti ir išlaikyti pedagogus darbo vietoje:</w:t>
      </w:r>
    </w:p>
    <w:p w14:paraId="1F62FE87" w14:textId="19C4F6F3" w:rsidR="001B13C2" w:rsidRPr="002854FA" w:rsidRDefault="000D14F2" w:rsidP="004B6F7F">
      <w:pPr>
        <w:tabs>
          <w:tab w:val="left" w:pos="360"/>
        </w:tabs>
        <w:spacing w:after="0" w:line="240" w:lineRule="auto"/>
        <w:ind w:firstLine="426"/>
        <w:jc w:val="both"/>
        <w:rPr>
          <w:rFonts w:ascii="Times New Roman" w:eastAsia="Times New Roman" w:hAnsi="Times New Roman" w:cs="Times New Roman"/>
          <w:sz w:val="24"/>
          <w:szCs w:val="24"/>
        </w:rPr>
      </w:pPr>
      <w:r w:rsidRPr="002854FA">
        <w:rPr>
          <w:rFonts w:ascii="Times New Roman" w:hAnsi="Times New Roman" w:cs="Times New Roman"/>
          <w:sz w:val="24"/>
          <w:szCs w:val="24"/>
        </w:rPr>
        <w:t>6</w:t>
      </w:r>
      <w:r w:rsidR="001B13C2" w:rsidRPr="002854FA">
        <w:rPr>
          <w:rFonts w:ascii="Times New Roman" w:hAnsi="Times New Roman" w:cs="Times New Roman"/>
          <w:sz w:val="24"/>
          <w:szCs w:val="24"/>
        </w:rPr>
        <w:t>.1</w:t>
      </w:r>
      <w:r w:rsidR="00450ED4" w:rsidRPr="002854FA">
        <w:rPr>
          <w:rFonts w:ascii="Times New Roman" w:hAnsi="Times New Roman" w:cs="Times New Roman"/>
          <w:sz w:val="24"/>
          <w:szCs w:val="24"/>
        </w:rPr>
        <w:t xml:space="preserve">. </w:t>
      </w:r>
      <w:r w:rsidR="7EFA1A59" w:rsidRPr="002854FA">
        <w:rPr>
          <w:rFonts w:ascii="Times New Roman" w:eastAsia="Times New Roman" w:hAnsi="Times New Roman" w:cs="Times New Roman"/>
          <w:sz w:val="24"/>
          <w:szCs w:val="24"/>
        </w:rPr>
        <w:t xml:space="preserve">mokytojų </w:t>
      </w:r>
      <w:r w:rsidR="004B10ED" w:rsidRPr="002854FA">
        <w:rPr>
          <w:rFonts w:ascii="Times New Roman" w:eastAsia="Times New Roman" w:hAnsi="Times New Roman" w:cs="Times New Roman"/>
          <w:sz w:val="24"/>
          <w:szCs w:val="24"/>
        </w:rPr>
        <w:t>a</w:t>
      </w:r>
      <w:r w:rsidR="008B21E5" w:rsidRPr="002854FA">
        <w:rPr>
          <w:rFonts w:ascii="Times New Roman" w:eastAsia="Times New Roman" w:hAnsi="Times New Roman" w:cs="Times New Roman"/>
          <w:sz w:val="24"/>
          <w:szCs w:val="24"/>
        </w:rPr>
        <w:t>mžiaus vidurkio augimas</w:t>
      </w:r>
      <w:r w:rsidR="7EFA1A59" w:rsidRPr="002854FA">
        <w:rPr>
          <w:rFonts w:ascii="Times New Roman" w:eastAsia="Times New Roman" w:hAnsi="Times New Roman" w:cs="Times New Roman"/>
          <w:sz w:val="24"/>
          <w:szCs w:val="24"/>
        </w:rPr>
        <w:t xml:space="preserve"> ir nepakankamas jaunų pedagogų </w:t>
      </w:r>
      <w:r w:rsidR="00C55203" w:rsidRPr="002854FA">
        <w:rPr>
          <w:rFonts w:ascii="Times New Roman" w:eastAsia="Times New Roman" w:hAnsi="Times New Roman" w:cs="Times New Roman"/>
          <w:sz w:val="24"/>
          <w:szCs w:val="24"/>
        </w:rPr>
        <w:t xml:space="preserve">(iki 30 m.) </w:t>
      </w:r>
      <w:r w:rsidR="7EFA1A59" w:rsidRPr="002854FA">
        <w:rPr>
          <w:rFonts w:ascii="Times New Roman" w:eastAsia="Times New Roman" w:hAnsi="Times New Roman" w:cs="Times New Roman"/>
          <w:sz w:val="24"/>
          <w:szCs w:val="24"/>
        </w:rPr>
        <w:t>pritraukimas</w:t>
      </w:r>
      <w:r w:rsidR="00CD5208" w:rsidRPr="002854FA">
        <w:rPr>
          <w:rFonts w:ascii="Times New Roman" w:eastAsia="Times New Roman" w:hAnsi="Times New Roman" w:cs="Times New Roman"/>
          <w:sz w:val="24"/>
          <w:szCs w:val="24"/>
        </w:rPr>
        <w:t>;</w:t>
      </w:r>
    </w:p>
    <w:p w14:paraId="0569A894" w14:textId="506DFD32" w:rsidR="001B13C2" w:rsidRPr="002854FA" w:rsidRDefault="000D14F2" w:rsidP="004B6F7F">
      <w:pPr>
        <w:tabs>
          <w:tab w:val="left" w:pos="360"/>
        </w:tabs>
        <w:spacing w:after="0" w:line="240" w:lineRule="auto"/>
        <w:ind w:firstLine="426"/>
        <w:jc w:val="both"/>
        <w:rPr>
          <w:rFonts w:ascii="Times New Roman" w:hAnsi="Times New Roman" w:cs="Times New Roman"/>
          <w:bCs/>
          <w:sz w:val="24"/>
          <w:szCs w:val="24"/>
        </w:rPr>
      </w:pPr>
      <w:r w:rsidRPr="002854FA">
        <w:rPr>
          <w:rFonts w:ascii="Times New Roman" w:hAnsi="Times New Roman" w:cs="Times New Roman"/>
          <w:sz w:val="24"/>
          <w:szCs w:val="24"/>
        </w:rPr>
        <w:t>6</w:t>
      </w:r>
      <w:r w:rsidR="001B13C2" w:rsidRPr="002854FA">
        <w:rPr>
          <w:rFonts w:ascii="Times New Roman" w:hAnsi="Times New Roman" w:cs="Times New Roman"/>
          <w:sz w:val="24"/>
          <w:szCs w:val="24"/>
        </w:rPr>
        <w:t>.2.</w:t>
      </w:r>
      <w:r w:rsidR="00CD5208" w:rsidRPr="002854FA">
        <w:rPr>
          <w:rFonts w:ascii="Times New Roman" w:hAnsi="Times New Roman" w:cs="Times New Roman"/>
          <w:sz w:val="24"/>
          <w:szCs w:val="24"/>
        </w:rPr>
        <w:t xml:space="preserve"> </w:t>
      </w:r>
      <w:r w:rsidR="00E22626" w:rsidRPr="002854FA">
        <w:rPr>
          <w:rFonts w:ascii="Times New Roman" w:hAnsi="Times New Roman" w:cs="Times New Roman"/>
          <w:sz w:val="24"/>
          <w:szCs w:val="24"/>
        </w:rPr>
        <w:t>atskirų specializacijų pasiūlos ir paklausos disbalansas;</w:t>
      </w:r>
    </w:p>
    <w:p w14:paraId="7696FE2F" w14:textId="0558B297" w:rsidR="001B13C2" w:rsidRPr="002854FA" w:rsidRDefault="000D14F2" w:rsidP="004B6F7F">
      <w:pPr>
        <w:tabs>
          <w:tab w:val="left" w:pos="360"/>
        </w:tabs>
        <w:spacing w:after="0" w:line="240" w:lineRule="auto"/>
        <w:ind w:firstLine="426"/>
        <w:jc w:val="both"/>
        <w:rPr>
          <w:rFonts w:ascii="Times New Roman" w:hAnsi="Times New Roman" w:cs="Times New Roman"/>
          <w:sz w:val="24"/>
          <w:szCs w:val="24"/>
        </w:rPr>
      </w:pPr>
      <w:r w:rsidRPr="002854FA">
        <w:rPr>
          <w:rFonts w:ascii="Times New Roman" w:hAnsi="Times New Roman" w:cs="Times New Roman"/>
          <w:sz w:val="24"/>
          <w:szCs w:val="24"/>
        </w:rPr>
        <w:t>6</w:t>
      </w:r>
      <w:r w:rsidR="001B13C2" w:rsidRPr="002854FA">
        <w:rPr>
          <w:rFonts w:ascii="Times New Roman" w:hAnsi="Times New Roman" w:cs="Times New Roman"/>
          <w:sz w:val="24"/>
          <w:szCs w:val="24"/>
        </w:rPr>
        <w:t xml:space="preserve">.3. </w:t>
      </w:r>
      <w:r w:rsidR="00E22626" w:rsidRPr="002854FA">
        <w:rPr>
          <w:rFonts w:ascii="Times New Roman" w:hAnsi="Times New Roman" w:cs="Times New Roman"/>
          <w:sz w:val="24"/>
          <w:szCs w:val="24"/>
        </w:rPr>
        <w:t>žemas profesijos patrauklumas dėl streso, smurto ir psichosocialinės rizikos veiksnių;</w:t>
      </w:r>
    </w:p>
    <w:p w14:paraId="4174F754" w14:textId="5355E660" w:rsidR="001B13C2" w:rsidRPr="002854FA" w:rsidRDefault="00B97C53" w:rsidP="004B6F7F">
      <w:pPr>
        <w:tabs>
          <w:tab w:val="left" w:pos="360"/>
        </w:tabs>
        <w:spacing w:after="0" w:line="240" w:lineRule="auto"/>
        <w:ind w:firstLine="426"/>
        <w:jc w:val="both"/>
        <w:rPr>
          <w:rFonts w:ascii="Times New Roman" w:hAnsi="Times New Roman" w:cs="Times New Roman"/>
          <w:bCs/>
          <w:sz w:val="24"/>
          <w:szCs w:val="24"/>
        </w:rPr>
      </w:pPr>
      <w:r w:rsidRPr="002854FA">
        <w:rPr>
          <w:rFonts w:ascii="Times New Roman" w:hAnsi="Times New Roman" w:cs="Times New Roman"/>
          <w:sz w:val="24"/>
          <w:szCs w:val="24"/>
        </w:rPr>
        <w:t>6.4.</w:t>
      </w:r>
      <w:r w:rsidR="00C03B36" w:rsidRPr="002854FA">
        <w:rPr>
          <w:rFonts w:ascii="Times New Roman" w:hAnsi="Times New Roman" w:cs="Times New Roman"/>
          <w:sz w:val="24"/>
          <w:szCs w:val="24"/>
        </w:rPr>
        <w:t xml:space="preserve"> </w:t>
      </w:r>
      <w:r w:rsidRPr="002854FA">
        <w:rPr>
          <w:rFonts w:ascii="Times New Roman" w:hAnsi="Times New Roman" w:cs="Times New Roman"/>
          <w:sz w:val="24"/>
          <w:szCs w:val="24"/>
        </w:rPr>
        <w:t>nepakankamai efektyvus pradedančių</w:t>
      </w:r>
      <w:r w:rsidR="002854FA">
        <w:rPr>
          <w:rFonts w:ascii="Times New Roman" w:hAnsi="Times New Roman" w:cs="Times New Roman"/>
          <w:sz w:val="24"/>
          <w:szCs w:val="24"/>
        </w:rPr>
        <w:t xml:space="preserve"> dirbti </w:t>
      </w:r>
      <w:r w:rsidRPr="002854FA">
        <w:rPr>
          <w:rFonts w:ascii="Times New Roman" w:hAnsi="Times New Roman" w:cs="Times New Roman"/>
          <w:sz w:val="24"/>
          <w:szCs w:val="24"/>
        </w:rPr>
        <w:t>mokytojų palaikymas;</w:t>
      </w:r>
    </w:p>
    <w:p w14:paraId="03B76F93" w14:textId="4335B8DA" w:rsidR="6994A72C" w:rsidRPr="002854FA" w:rsidRDefault="3A34F618" w:rsidP="004B6F7F">
      <w:pPr>
        <w:tabs>
          <w:tab w:val="left" w:pos="360"/>
        </w:tabs>
        <w:spacing w:after="0" w:line="240" w:lineRule="auto"/>
        <w:ind w:firstLine="426"/>
        <w:jc w:val="both"/>
        <w:rPr>
          <w:rFonts w:ascii="Times New Roman" w:hAnsi="Times New Roman" w:cs="Times New Roman"/>
          <w:sz w:val="24"/>
          <w:szCs w:val="24"/>
        </w:rPr>
      </w:pPr>
      <w:r w:rsidRPr="002854FA">
        <w:rPr>
          <w:rFonts w:ascii="Times New Roman" w:hAnsi="Times New Roman" w:cs="Times New Roman"/>
          <w:sz w:val="24"/>
          <w:szCs w:val="24"/>
        </w:rPr>
        <w:t>6.5. ribotas profesijos konkurencingumas darbo rinkoje</w:t>
      </w:r>
      <w:r w:rsidR="622758AC" w:rsidRPr="002854FA">
        <w:rPr>
          <w:rFonts w:ascii="Times New Roman" w:hAnsi="Times New Roman" w:cs="Times New Roman"/>
          <w:sz w:val="24"/>
          <w:szCs w:val="24"/>
        </w:rPr>
        <w:t>.</w:t>
      </w:r>
    </w:p>
    <w:p w14:paraId="648DB19B" w14:textId="77777777" w:rsidR="00852B47" w:rsidRPr="002854FA" w:rsidRDefault="00852B47" w:rsidP="005D4572">
      <w:pPr>
        <w:pStyle w:val="ListParagraph"/>
        <w:spacing w:after="0" w:line="240" w:lineRule="auto"/>
        <w:ind w:left="0"/>
        <w:jc w:val="center"/>
        <w:rPr>
          <w:rFonts w:ascii="Times New Roman" w:eastAsia="Times New Roman" w:hAnsi="Times New Roman" w:cs="Times New Roman"/>
          <w:b/>
          <w:bCs/>
          <w:color w:val="000000"/>
          <w:sz w:val="24"/>
          <w:szCs w:val="24"/>
          <w:lang w:eastAsia="en-US"/>
        </w:rPr>
      </w:pPr>
    </w:p>
    <w:p w14:paraId="0F7CD5B1" w14:textId="524963FD" w:rsidR="001B13C2" w:rsidRPr="002854FA" w:rsidRDefault="001B13C2" w:rsidP="001B13C2">
      <w:pPr>
        <w:pStyle w:val="ListParagraph"/>
        <w:spacing w:after="0" w:line="240" w:lineRule="auto"/>
        <w:ind w:left="0"/>
        <w:jc w:val="center"/>
        <w:rPr>
          <w:rFonts w:ascii="Times New Roman" w:eastAsia="Times New Roman" w:hAnsi="Times New Roman" w:cs="Times New Roman"/>
          <w:b/>
          <w:bCs/>
          <w:color w:val="000000"/>
          <w:sz w:val="24"/>
          <w:szCs w:val="24"/>
          <w:lang w:eastAsia="en-US"/>
        </w:rPr>
      </w:pPr>
      <w:r w:rsidRPr="002854FA">
        <w:rPr>
          <w:rFonts w:ascii="Times New Roman" w:eastAsia="Times New Roman" w:hAnsi="Times New Roman" w:cs="Times New Roman"/>
          <w:b/>
          <w:bCs/>
          <w:color w:val="000000"/>
          <w:sz w:val="24"/>
          <w:szCs w:val="24"/>
          <w:lang w:eastAsia="en-US"/>
        </w:rPr>
        <w:t>III SKYRIUS</w:t>
      </w:r>
    </w:p>
    <w:p w14:paraId="431E8DD0" w14:textId="77777777" w:rsidR="001B13C2" w:rsidRPr="002854FA" w:rsidRDefault="001B13C2" w:rsidP="001B13C2">
      <w:pPr>
        <w:pStyle w:val="ListParagraph"/>
        <w:spacing w:after="0" w:line="240" w:lineRule="auto"/>
        <w:ind w:left="0"/>
        <w:jc w:val="center"/>
        <w:rPr>
          <w:rFonts w:ascii="Times New Roman" w:eastAsia="Times New Roman" w:hAnsi="Times New Roman" w:cs="Times New Roman"/>
          <w:b/>
          <w:bCs/>
          <w:color w:val="000000"/>
          <w:sz w:val="24"/>
          <w:szCs w:val="24"/>
          <w:lang w:eastAsia="en-US"/>
        </w:rPr>
      </w:pPr>
      <w:r w:rsidRPr="002854FA">
        <w:rPr>
          <w:rFonts w:ascii="Times New Roman" w:eastAsia="Times New Roman" w:hAnsi="Times New Roman" w:cs="Times New Roman"/>
          <w:b/>
          <w:bCs/>
          <w:color w:val="000000"/>
          <w:sz w:val="24"/>
          <w:szCs w:val="24"/>
          <w:lang w:eastAsia="en-US"/>
        </w:rPr>
        <w:t>PLANO TIKSLAI, UŽDAVINIAI IR PRIEMONĖS</w:t>
      </w:r>
    </w:p>
    <w:p w14:paraId="06334C58" w14:textId="77777777" w:rsidR="001B13C2" w:rsidRPr="002854FA" w:rsidRDefault="001B13C2" w:rsidP="001B13C2">
      <w:pPr>
        <w:pStyle w:val="ListParagraph"/>
        <w:spacing w:after="0" w:line="240" w:lineRule="auto"/>
        <w:ind w:left="0"/>
        <w:jc w:val="center"/>
        <w:rPr>
          <w:rFonts w:ascii="Times New Roman" w:eastAsia="Times New Roman" w:hAnsi="Times New Roman" w:cs="Times New Roman"/>
          <w:b/>
          <w:bCs/>
          <w:color w:val="000000"/>
          <w:sz w:val="24"/>
          <w:szCs w:val="24"/>
          <w:lang w:eastAsia="en-US"/>
        </w:rPr>
      </w:pPr>
    </w:p>
    <w:p w14:paraId="69538074" w14:textId="546BDF49" w:rsidR="00DE50AF" w:rsidRPr="002854FA" w:rsidRDefault="001B13C2" w:rsidP="00B1086A">
      <w:pPr>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bCs/>
          <w:sz w:val="24"/>
          <w:szCs w:val="24"/>
        </w:rPr>
        <w:t xml:space="preserve">7. Šio Plano tikslas – </w:t>
      </w:r>
      <w:r w:rsidR="00244A39" w:rsidRPr="002854FA">
        <w:rPr>
          <w:rFonts w:ascii="Times New Roman" w:eastAsia="Times New Roman" w:hAnsi="Times New Roman" w:cs="Times New Roman"/>
          <w:bCs/>
          <w:sz w:val="24"/>
          <w:szCs w:val="24"/>
        </w:rPr>
        <w:t xml:space="preserve">per pasirinktų priemonių visumą </w:t>
      </w:r>
      <w:r w:rsidR="003A1DD5" w:rsidRPr="002854FA">
        <w:rPr>
          <w:rFonts w:ascii="Times New Roman" w:eastAsia="Times New Roman" w:hAnsi="Times New Roman" w:cs="Times New Roman"/>
          <w:bCs/>
          <w:sz w:val="24"/>
          <w:szCs w:val="24"/>
        </w:rPr>
        <w:t xml:space="preserve">sistemingai </w:t>
      </w:r>
      <w:r w:rsidR="1882B220" w:rsidRPr="002854FA">
        <w:rPr>
          <w:rFonts w:ascii="Times New Roman" w:eastAsia="Times New Roman" w:hAnsi="Times New Roman" w:cs="Times New Roman"/>
          <w:sz w:val="24"/>
          <w:szCs w:val="24"/>
        </w:rPr>
        <w:t xml:space="preserve">didinti pedagogų pritraukimą į profesiją, gerinti rengimo ir karjeros pradžios kokybę, </w:t>
      </w:r>
      <w:r w:rsidR="3047B27A" w:rsidRPr="002854FA">
        <w:rPr>
          <w:rFonts w:ascii="Times New Roman" w:eastAsia="Times New Roman" w:hAnsi="Times New Roman" w:cs="Times New Roman"/>
          <w:sz w:val="24"/>
          <w:szCs w:val="24"/>
        </w:rPr>
        <w:t xml:space="preserve">stiprinti mokytojų darbo sąlygas </w:t>
      </w:r>
      <w:r w:rsidR="75998FCB" w:rsidRPr="002854FA">
        <w:rPr>
          <w:rFonts w:ascii="Times New Roman" w:eastAsia="Times New Roman" w:hAnsi="Times New Roman" w:cs="Times New Roman"/>
          <w:sz w:val="24"/>
          <w:szCs w:val="24"/>
        </w:rPr>
        <w:t>ir didinti profesijos konkurencingumą darbo rinkoje.</w:t>
      </w:r>
    </w:p>
    <w:p w14:paraId="3A248669" w14:textId="289E36C2" w:rsidR="001B13C2" w:rsidRPr="002854FA" w:rsidRDefault="00DE50AF" w:rsidP="00B1086A">
      <w:pPr>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bCs/>
          <w:sz w:val="24"/>
          <w:szCs w:val="24"/>
        </w:rPr>
        <w:t xml:space="preserve">8. Plano </w:t>
      </w:r>
      <w:r w:rsidR="001B13C2" w:rsidRPr="002854FA">
        <w:rPr>
          <w:rFonts w:ascii="Times New Roman" w:eastAsia="Times New Roman" w:hAnsi="Times New Roman" w:cs="Times New Roman"/>
          <w:bCs/>
          <w:sz w:val="24"/>
          <w:szCs w:val="24"/>
        </w:rPr>
        <w:t>tikslui pasiekti išskiriami uždaviniai</w:t>
      </w:r>
      <w:r w:rsidR="00E5358D" w:rsidRPr="002854FA">
        <w:rPr>
          <w:rFonts w:ascii="Times New Roman" w:eastAsia="Times New Roman" w:hAnsi="Times New Roman" w:cs="Times New Roman"/>
          <w:bCs/>
          <w:sz w:val="24"/>
          <w:szCs w:val="24"/>
        </w:rPr>
        <w:t xml:space="preserve"> (numatomos priemonės)</w:t>
      </w:r>
      <w:r w:rsidR="001B13C2" w:rsidRPr="002854FA">
        <w:rPr>
          <w:rFonts w:ascii="Times New Roman" w:eastAsia="Times New Roman" w:hAnsi="Times New Roman" w:cs="Times New Roman"/>
          <w:bCs/>
          <w:sz w:val="24"/>
          <w:szCs w:val="24"/>
        </w:rPr>
        <w:t>:</w:t>
      </w:r>
    </w:p>
    <w:p w14:paraId="26453167" w14:textId="36201E68" w:rsidR="001B13C2" w:rsidRPr="002854FA" w:rsidRDefault="00DE50AF" w:rsidP="00DE50AF">
      <w:pPr>
        <w:tabs>
          <w:tab w:val="left" w:pos="360"/>
        </w:tabs>
        <w:spacing w:after="0" w:line="240" w:lineRule="auto"/>
        <w:ind w:firstLine="426"/>
        <w:jc w:val="both"/>
        <w:rPr>
          <w:rFonts w:ascii="Times New Roman" w:hAnsi="Times New Roman" w:cs="Times New Roman"/>
          <w:bCs/>
          <w:sz w:val="24"/>
          <w:szCs w:val="24"/>
        </w:rPr>
      </w:pPr>
      <w:r w:rsidRPr="002854FA">
        <w:rPr>
          <w:rFonts w:ascii="Times New Roman" w:hAnsi="Times New Roman" w:cs="Times New Roman"/>
          <w:bCs/>
          <w:sz w:val="24"/>
          <w:szCs w:val="24"/>
        </w:rPr>
        <w:lastRenderedPageBreak/>
        <w:t>8</w:t>
      </w:r>
      <w:r w:rsidR="001B13C2" w:rsidRPr="002854FA">
        <w:rPr>
          <w:rFonts w:ascii="Times New Roman" w:hAnsi="Times New Roman" w:cs="Times New Roman"/>
          <w:bCs/>
          <w:sz w:val="24"/>
          <w:szCs w:val="24"/>
        </w:rPr>
        <w:t xml:space="preserve">.1. </w:t>
      </w:r>
      <w:r w:rsidR="5ECEBF2B" w:rsidRPr="002854FA">
        <w:rPr>
          <w:rFonts w:ascii="Times New Roman" w:eastAsia="Times New Roman" w:hAnsi="Times New Roman" w:cs="Times New Roman"/>
          <w:sz w:val="24"/>
          <w:szCs w:val="24"/>
        </w:rPr>
        <w:t>d</w:t>
      </w:r>
      <w:r w:rsidR="5ECEBF2B" w:rsidRPr="002854FA">
        <w:rPr>
          <w:rFonts w:ascii="Times New Roman" w:hAnsi="Times New Roman" w:cs="Times New Roman"/>
          <w:sz w:val="24"/>
          <w:szCs w:val="24"/>
        </w:rPr>
        <w:t>idinti pedagoginių studijų patrauklumą ir užtikrinti studijas baigusiųjų įsiliejimą į švietimo sistemą</w:t>
      </w:r>
      <w:r w:rsidR="5F232571" w:rsidRPr="002854FA">
        <w:rPr>
          <w:rFonts w:ascii="Times New Roman" w:hAnsi="Times New Roman" w:cs="Times New Roman"/>
          <w:sz w:val="24"/>
          <w:szCs w:val="24"/>
        </w:rPr>
        <w:t xml:space="preserve"> (prioritetinės specializacijos, </w:t>
      </w:r>
      <w:r w:rsidR="0028A246" w:rsidRPr="002854FA">
        <w:rPr>
          <w:rFonts w:ascii="Times New Roman" w:hAnsi="Times New Roman" w:cs="Times New Roman"/>
          <w:sz w:val="24"/>
          <w:szCs w:val="24"/>
        </w:rPr>
        <w:t>prioritetinė parama studijų metu, parama</w:t>
      </w:r>
      <w:r w:rsidR="36FA4E7A" w:rsidRPr="002854FA">
        <w:rPr>
          <w:rFonts w:ascii="Times New Roman" w:hAnsi="Times New Roman" w:cs="Times New Roman"/>
          <w:sz w:val="24"/>
          <w:szCs w:val="24"/>
        </w:rPr>
        <w:t xml:space="preserve"> </w:t>
      </w:r>
      <w:r w:rsidR="5F232571" w:rsidRPr="002854FA">
        <w:rPr>
          <w:rFonts w:ascii="Times New Roman" w:hAnsi="Times New Roman" w:cs="Times New Roman"/>
          <w:sz w:val="24"/>
          <w:szCs w:val="24"/>
        </w:rPr>
        <w:t>pradedančia</w:t>
      </w:r>
      <w:r w:rsidR="007203D3" w:rsidRPr="002854FA">
        <w:rPr>
          <w:rFonts w:ascii="Times New Roman" w:hAnsi="Times New Roman" w:cs="Times New Roman"/>
          <w:sz w:val="24"/>
          <w:szCs w:val="24"/>
        </w:rPr>
        <w:t>ja</w:t>
      </w:r>
      <w:r w:rsidR="5F232571" w:rsidRPr="002854FA">
        <w:rPr>
          <w:rFonts w:ascii="Times New Roman" w:hAnsi="Times New Roman" w:cs="Times New Roman"/>
          <w:sz w:val="24"/>
          <w:szCs w:val="24"/>
        </w:rPr>
        <w:t>m mokytojui, studento stažuotojo modelis);</w:t>
      </w:r>
    </w:p>
    <w:p w14:paraId="47850C4B" w14:textId="340BAF5E" w:rsidR="001B13C2" w:rsidRPr="002854FA" w:rsidRDefault="00F11125" w:rsidP="00F11125">
      <w:pPr>
        <w:tabs>
          <w:tab w:val="left" w:pos="720"/>
        </w:tabs>
        <w:spacing w:after="0" w:line="240" w:lineRule="auto"/>
        <w:ind w:firstLine="426"/>
        <w:jc w:val="both"/>
        <w:rPr>
          <w:rFonts w:ascii="Times New Roman" w:hAnsi="Times New Roman" w:cs="Times New Roman"/>
          <w:bCs/>
          <w:sz w:val="24"/>
          <w:szCs w:val="24"/>
        </w:rPr>
      </w:pPr>
      <w:r w:rsidRPr="002854FA">
        <w:rPr>
          <w:rFonts w:ascii="Times New Roman" w:eastAsia="Times New Roman" w:hAnsi="Times New Roman" w:cs="Times New Roman"/>
          <w:sz w:val="24"/>
          <w:szCs w:val="24"/>
        </w:rPr>
        <w:t>8</w:t>
      </w:r>
      <w:r w:rsidR="001B13C2" w:rsidRPr="002854FA">
        <w:rPr>
          <w:rFonts w:ascii="Times New Roman" w:eastAsia="Times New Roman" w:hAnsi="Times New Roman" w:cs="Times New Roman"/>
          <w:sz w:val="24"/>
          <w:szCs w:val="24"/>
        </w:rPr>
        <w:t>.2.</w:t>
      </w:r>
      <w:r w:rsidR="004376A8" w:rsidRPr="002854FA">
        <w:rPr>
          <w:rFonts w:ascii="Times New Roman" w:eastAsia="Times New Roman" w:hAnsi="Times New Roman" w:cs="Times New Roman"/>
          <w:sz w:val="24"/>
          <w:szCs w:val="24"/>
        </w:rPr>
        <w:t xml:space="preserve"> stiprinti pradedančiųjų mokytojų </w:t>
      </w:r>
      <w:r w:rsidR="0005636A" w:rsidRPr="002854FA">
        <w:rPr>
          <w:rFonts w:ascii="Times New Roman" w:eastAsia="Times New Roman" w:hAnsi="Times New Roman" w:cs="Times New Roman"/>
          <w:sz w:val="24"/>
          <w:szCs w:val="24"/>
        </w:rPr>
        <w:t>pa</w:t>
      </w:r>
      <w:r w:rsidR="00676D48" w:rsidRPr="002854FA">
        <w:rPr>
          <w:rFonts w:ascii="Times New Roman" w:eastAsia="Times New Roman" w:hAnsi="Times New Roman" w:cs="Times New Roman"/>
          <w:sz w:val="24"/>
          <w:szCs w:val="24"/>
        </w:rPr>
        <w:t>laikymą</w:t>
      </w:r>
      <w:r w:rsidR="00E96EBA" w:rsidRPr="002854FA">
        <w:rPr>
          <w:rFonts w:ascii="Times New Roman" w:eastAsia="Times New Roman" w:hAnsi="Times New Roman" w:cs="Times New Roman"/>
          <w:sz w:val="24"/>
          <w:szCs w:val="24"/>
        </w:rPr>
        <w:t xml:space="preserve"> ir palydėjimą</w:t>
      </w:r>
      <w:r w:rsidR="00676D97" w:rsidRPr="002854FA">
        <w:rPr>
          <w:rFonts w:ascii="Times New Roman" w:eastAsia="Times New Roman" w:hAnsi="Times New Roman" w:cs="Times New Roman"/>
          <w:sz w:val="24"/>
          <w:szCs w:val="24"/>
        </w:rPr>
        <w:t xml:space="preserve"> į </w:t>
      </w:r>
      <w:r w:rsidR="005F4A3F" w:rsidRPr="002854FA">
        <w:rPr>
          <w:rFonts w:ascii="Times New Roman" w:eastAsia="Times New Roman" w:hAnsi="Times New Roman" w:cs="Times New Roman"/>
          <w:sz w:val="24"/>
          <w:szCs w:val="24"/>
        </w:rPr>
        <w:t>p</w:t>
      </w:r>
      <w:r w:rsidR="00946203" w:rsidRPr="002854FA">
        <w:rPr>
          <w:rFonts w:ascii="Times New Roman" w:eastAsia="Times New Roman" w:hAnsi="Times New Roman" w:cs="Times New Roman"/>
          <w:sz w:val="24"/>
          <w:szCs w:val="24"/>
        </w:rPr>
        <w:t>rofes</w:t>
      </w:r>
      <w:r w:rsidR="00676D97" w:rsidRPr="002854FA">
        <w:rPr>
          <w:rFonts w:ascii="Times New Roman" w:eastAsia="Times New Roman" w:hAnsi="Times New Roman" w:cs="Times New Roman"/>
          <w:sz w:val="24"/>
          <w:szCs w:val="24"/>
        </w:rPr>
        <w:t>iją (</w:t>
      </w:r>
      <w:r w:rsidR="00B877A8" w:rsidRPr="002854FA">
        <w:rPr>
          <w:rFonts w:ascii="Times New Roman" w:eastAsia="Times New Roman" w:hAnsi="Times New Roman" w:cs="Times New Roman"/>
          <w:sz w:val="24"/>
          <w:szCs w:val="24"/>
        </w:rPr>
        <w:t>i</w:t>
      </w:r>
      <w:r w:rsidR="00EB47FB" w:rsidRPr="002854FA">
        <w:rPr>
          <w:rFonts w:ascii="Times New Roman" w:eastAsia="Times New Roman" w:hAnsi="Times New Roman" w:cs="Times New Roman"/>
          <w:sz w:val="24"/>
          <w:szCs w:val="24"/>
        </w:rPr>
        <w:t>lgal</w:t>
      </w:r>
      <w:r w:rsidR="00545F5A" w:rsidRPr="002854FA">
        <w:rPr>
          <w:rFonts w:ascii="Times New Roman" w:eastAsia="Times New Roman" w:hAnsi="Times New Roman" w:cs="Times New Roman"/>
          <w:sz w:val="24"/>
          <w:szCs w:val="24"/>
        </w:rPr>
        <w:t>aikės</w:t>
      </w:r>
      <w:r w:rsidR="00D23783" w:rsidRPr="002854FA">
        <w:rPr>
          <w:rFonts w:ascii="Times New Roman" w:eastAsia="Times New Roman" w:hAnsi="Times New Roman" w:cs="Times New Roman"/>
          <w:sz w:val="24"/>
          <w:szCs w:val="24"/>
        </w:rPr>
        <w:t xml:space="preserve"> (išorinės ir vidinės)</w:t>
      </w:r>
      <w:r w:rsidR="00545F5A" w:rsidRPr="002854FA">
        <w:rPr>
          <w:rFonts w:ascii="Times New Roman" w:eastAsia="Times New Roman" w:hAnsi="Times New Roman" w:cs="Times New Roman"/>
          <w:sz w:val="24"/>
          <w:szCs w:val="24"/>
        </w:rPr>
        <w:t xml:space="preserve"> </w:t>
      </w:r>
      <w:r w:rsidR="004376A8" w:rsidRPr="002854FA">
        <w:rPr>
          <w:rFonts w:ascii="Times New Roman" w:eastAsia="Times New Roman" w:hAnsi="Times New Roman" w:cs="Times New Roman"/>
          <w:sz w:val="24"/>
          <w:szCs w:val="24"/>
        </w:rPr>
        <w:t>mentorystės sistem</w:t>
      </w:r>
      <w:r w:rsidR="00D23783" w:rsidRPr="002854FA">
        <w:rPr>
          <w:rFonts w:ascii="Times New Roman" w:eastAsia="Times New Roman" w:hAnsi="Times New Roman" w:cs="Times New Roman"/>
          <w:sz w:val="24"/>
          <w:szCs w:val="24"/>
        </w:rPr>
        <w:t>os sukūrimas</w:t>
      </w:r>
      <w:r w:rsidR="004376A8" w:rsidRPr="002854FA">
        <w:rPr>
          <w:rFonts w:ascii="Times New Roman" w:eastAsia="Times New Roman" w:hAnsi="Times New Roman" w:cs="Times New Roman"/>
          <w:sz w:val="24"/>
          <w:szCs w:val="24"/>
        </w:rPr>
        <w:t>)</w:t>
      </w:r>
      <w:r w:rsidR="00FB3F3F" w:rsidRPr="002854FA">
        <w:rPr>
          <w:rFonts w:ascii="Times New Roman" w:hAnsi="Times New Roman" w:cs="Times New Roman"/>
          <w:sz w:val="24"/>
          <w:szCs w:val="24"/>
        </w:rPr>
        <w:t>;</w:t>
      </w:r>
    </w:p>
    <w:p w14:paraId="519A8D2E" w14:textId="2BF4430C" w:rsidR="00090B9B" w:rsidRPr="002854FA" w:rsidRDefault="00F11125" w:rsidP="00F11125">
      <w:pPr>
        <w:tabs>
          <w:tab w:val="left" w:pos="720"/>
        </w:tabs>
        <w:spacing w:after="0" w:line="240" w:lineRule="auto"/>
        <w:ind w:firstLine="426"/>
        <w:jc w:val="both"/>
        <w:rPr>
          <w:rFonts w:ascii="Times New Roman" w:hAnsi="Times New Roman" w:cs="Times New Roman"/>
          <w:sz w:val="24"/>
          <w:szCs w:val="24"/>
        </w:rPr>
      </w:pPr>
      <w:r w:rsidRPr="002854FA">
        <w:rPr>
          <w:rFonts w:ascii="Times New Roman" w:eastAsia="Times New Roman" w:hAnsi="Times New Roman" w:cs="Times New Roman"/>
          <w:bCs/>
          <w:sz w:val="24"/>
          <w:szCs w:val="24"/>
        </w:rPr>
        <w:t>8</w:t>
      </w:r>
      <w:r w:rsidR="001B13C2" w:rsidRPr="002854FA">
        <w:rPr>
          <w:rFonts w:ascii="Times New Roman" w:eastAsia="Times New Roman" w:hAnsi="Times New Roman" w:cs="Times New Roman"/>
          <w:sz w:val="24"/>
          <w:szCs w:val="24"/>
        </w:rPr>
        <w:t xml:space="preserve">.3. </w:t>
      </w:r>
      <w:r w:rsidR="00743A4D" w:rsidRPr="002854FA">
        <w:rPr>
          <w:rFonts w:ascii="Times New Roman" w:hAnsi="Times New Roman" w:cs="Times New Roman"/>
          <w:sz w:val="24"/>
          <w:szCs w:val="24"/>
        </w:rPr>
        <w:t>gerinti darbo sąlygas ir psichologinį saugumą švietimo įstaigose (smurto ir patyčių prevencijos mechanizma</w:t>
      </w:r>
      <w:r w:rsidR="00622AC5" w:rsidRPr="002854FA">
        <w:rPr>
          <w:rFonts w:ascii="Times New Roman" w:hAnsi="Times New Roman" w:cs="Times New Roman"/>
          <w:sz w:val="24"/>
          <w:szCs w:val="24"/>
        </w:rPr>
        <w:t>i:</w:t>
      </w:r>
      <w:r w:rsidR="002D095B" w:rsidRPr="002854FA">
        <w:rPr>
          <w:rFonts w:ascii="Times New Roman" w:hAnsi="Times New Roman" w:cs="Times New Roman"/>
          <w:sz w:val="24"/>
          <w:szCs w:val="24"/>
        </w:rPr>
        <w:t xml:space="preserve"> </w:t>
      </w:r>
      <w:r w:rsidR="00B0351D" w:rsidRPr="002854FA">
        <w:rPr>
          <w:rFonts w:ascii="Times New Roman" w:hAnsi="Times New Roman" w:cs="Times New Roman"/>
          <w:sz w:val="24"/>
          <w:szCs w:val="24"/>
        </w:rPr>
        <w:t>emocinę sveikatą stiprinanči</w:t>
      </w:r>
      <w:r w:rsidR="00C12A87" w:rsidRPr="002854FA">
        <w:rPr>
          <w:rFonts w:ascii="Times New Roman" w:hAnsi="Times New Roman" w:cs="Times New Roman"/>
          <w:sz w:val="24"/>
          <w:szCs w:val="24"/>
        </w:rPr>
        <w:t>ų</w:t>
      </w:r>
      <w:r w:rsidR="00B0351D" w:rsidRPr="002854FA">
        <w:rPr>
          <w:rFonts w:ascii="Times New Roman" w:hAnsi="Times New Roman" w:cs="Times New Roman"/>
          <w:sz w:val="24"/>
          <w:szCs w:val="24"/>
        </w:rPr>
        <w:t xml:space="preserve"> </w:t>
      </w:r>
      <w:r w:rsidR="002D095B" w:rsidRPr="002854FA">
        <w:rPr>
          <w:rFonts w:ascii="Times New Roman" w:hAnsi="Times New Roman" w:cs="Times New Roman"/>
          <w:sz w:val="24"/>
          <w:szCs w:val="24"/>
        </w:rPr>
        <w:t>kompetenc</w:t>
      </w:r>
      <w:r w:rsidR="00B11DD0" w:rsidRPr="002854FA">
        <w:rPr>
          <w:rFonts w:ascii="Times New Roman" w:hAnsi="Times New Roman" w:cs="Times New Roman"/>
          <w:sz w:val="24"/>
          <w:szCs w:val="24"/>
        </w:rPr>
        <w:t xml:space="preserve">ijų </w:t>
      </w:r>
      <w:r w:rsidR="00B525BF" w:rsidRPr="002854FA">
        <w:rPr>
          <w:rFonts w:ascii="Times New Roman" w:hAnsi="Times New Roman" w:cs="Times New Roman"/>
          <w:sz w:val="24"/>
          <w:szCs w:val="24"/>
        </w:rPr>
        <w:t xml:space="preserve">ugdymo </w:t>
      </w:r>
      <w:r w:rsidR="000563F7" w:rsidRPr="002854FA">
        <w:rPr>
          <w:rFonts w:ascii="Times New Roman" w:hAnsi="Times New Roman" w:cs="Times New Roman"/>
          <w:sz w:val="24"/>
          <w:szCs w:val="24"/>
        </w:rPr>
        <w:t>priemonės</w:t>
      </w:r>
      <w:r w:rsidR="00743A4D" w:rsidRPr="002854FA">
        <w:rPr>
          <w:rFonts w:ascii="Times New Roman" w:hAnsi="Times New Roman" w:cs="Times New Roman"/>
          <w:sz w:val="24"/>
          <w:szCs w:val="24"/>
        </w:rPr>
        <w:t>,</w:t>
      </w:r>
      <w:r w:rsidR="000563F7" w:rsidRPr="002854FA">
        <w:rPr>
          <w:rFonts w:ascii="Times New Roman" w:hAnsi="Times New Roman" w:cs="Times New Roman"/>
          <w:sz w:val="24"/>
          <w:szCs w:val="24"/>
        </w:rPr>
        <w:t xml:space="preserve"> psichologinė</w:t>
      </w:r>
      <w:r w:rsidR="00622AC5" w:rsidRPr="002854FA">
        <w:rPr>
          <w:rFonts w:ascii="Times New Roman" w:hAnsi="Times New Roman" w:cs="Times New Roman"/>
          <w:sz w:val="24"/>
          <w:szCs w:val="24"/>
        </w:rPr>
        <w:t>s</w:t>
      </w:r>
      <w:r w:rsidR="000563F7" w:rsidRPr="002854FA">
        <w:rPr>
          <w:rFonts w:ascii="Times New Roman" w:hAnsi="Times New Roman" w:cs="Times New Roman"/>
          <w:sz w:val="24"/>
          <w:szCs w:val="24"/>
        </w:rPr>
        <w:t xml:space="preserve"> ir </w:t>
      </w:r>
      <w:r w:rsidR="0028A246" w:rsidRPr="002854FA">
        <w:rPr>
          <w:rFonts w:ascii="Times New Roman" w:hAnsi="Times New Roman" w:cs="Times New Roman"/>
          <w:sz w:val="24"/>
          <w:szCs w:val="24"/>
        </w:rPr>
        <w:t>teisinės</w:t>
      </w:r>
      <w:r w:rsidR="000563F7" w:rsidRPr="002854FA">
        <w:rPr>
          <w:rFonts w:ascii="Times New Roman" w:hAnsi="Times New Roman" w:cs="Times New Roman"/>
          <w:sz w:val="24"/>
          <w:szCs w:val="24"/>
        </w:rPr>
        <w:t xml:space="preserve"> pagalb</w:t>
      </w:r>
      <w:r w:rsidR="00622AC5" w:rsidRPr="002854FA">
        <w:rPr>
          <w:rFonts w:ascii="Times New Roman" w:hAnsi="Times New Roman" w:cs="Times New Roman"/>
          <w:sz w:val="24"/>
          <w:szCs w:val="24"/>
        </w:rPr>
        <w:t>os galimybės</w:t>
      </w:r>
      <w:r w:rsidR="00B73BD5" w:rsidRPr="002854FA">
        <w:rPr>
          <w:rFonts w:ascii="Times New Roman" w:hAnsi="Times New Roman" w:cs="Times New Roman"/>
          <w:sz w:val="24"/>
          <w:szCs w:val="24"/>
        </w:rPr>
        <w:t>,</w:t>
      </w:r>
      <w:r w:rsidR="00743A4D" w:rsidRPr="002854FA">
        <w:rPr>
          <w:rFonts w:ascii="Times New Roman" w:hAnsi="Times New Roman" w:cs="Times New Roman"/>
          <w:sz w:val="24"/>
          <w:szCs w:val="24"/>
        </w:rPr>
        <w:t xml:space="preserve"> biurokratin</w:t>
      </w:r>
      <w:r w:rsidR="00DF059F" w:rsidRPr="002854FA">
        <w:rPr>
          <w:rFonts w:ascii="Times New Roman" w:hAnsi="Times New Roman" w:cs="Times New Roman"/>
          <w:sz w:val="24"/>
          <w:szCs w:val="24"/>
        </w:rPr>
        <w:t>ę</w:t>
      </w:r>
      <w:r w:rsidR="00743A4D" w:rsidRPr="002854FA">
        <w:rPr>
          <w:rFonts w:ascii="Times New Roman" w:hAnsi="Times New Roman" w:cs="Times New Roman"/>
          <w:sz w:val="24"/>
          <w:szCs w:val="24"/>
        </w:rPr>
        <w:t xml:space="preserve"> našt</w:t>
      </w:r>
      <w:r w:rsidR="00DF059F" w:rsidRPr="002854FA">
        <w:rPr>
          <w:rFonts w:ascii="Times New Roman" w:hAnsi="Times New Roman" w:cs="Times New Roman"/>
          <w:sz w:val="24"/>
          <w:szCs w:val="24"/>
        </w:rPr>
        <w:t>ą</w:t>
      </w:r>
      <w:r w:rsidR="00743A4D" w:rsidRPr="002854FA">
        <w:rPr>
          <w:rFonts w:ascii="Times New Roman" w:hAnsi="Times New Roman" w:cs="Times New Roman"/>
          <w:sz w:val="24"/>
          <w:szCs w:val="24"/>
        </w:rPr>
        <w:t xml:space="preserve"> mažin</w:t>
      </w:r>
      <w:r w:rsidR="00DF059F" w:rsidRPr="002854FA">
        <w:rPr>
          <w:rFonts w:ascii="Times New Roman" w:hAnsi="Times New Roman" w:cs="Times New Roman"/>
          <w:sz w:val="24"/>
          <w:szCs w:val="24"/>
        </w:rPr>
        <w:t>ančios</w:t>
      </w:r>
      <w:r w:rsidR="00743A4D" w:rsidRPr="002854FA">
        <w:rPr>
          <w:rFonts w:ascii="Times New Roman" w:hAnsi="Times New Roman" w:cs="Times New Roman"/>
          <w:sz w:val="24"/>
          <w:szCs w:val="24"/>
        </w:rPr>
        <w:t xml:space="preserve"> priemonės);</w:t>
      </w:r>
    </w:p>
    <w:p w14:paraId="29D125EC" w14:textId="3E79D484" w:rsidR="00090B9B" w:rsidRPr="002854FA" w:rsidRDefault="00B85797" w:rsidP="00B85797">
      <w:pPr>
        <w:tabs>
          <w:tab w:val="left" w:pos="720"/>
        </w:tabs>
        <w:spacing w:after="0" w:line="240" w:lineRule="auto"/>
        <w:ind w:firstLine="426"/>
        <w:jc w:val="both"/>
        <w:rPr>
          <w:rFonts w:ascii="Times New Roman" w:hAnsi="Times New Roman" w:cs="Times New Roman"/>
          <w:sz w:val="24"/>
          <w:szCs w:val="24"/>
        </w:rPr>
      </w:pPr>
      <w:r w:rsidRPr="002854FA">
        <w:rPr>
          <w:rFonts w:ascii="Times New Roman" w:hAnsi="Times New Roman" w:cs="Times New Roman"/>
          <w:sz w:val="24"/>
          <w:szCs w:val="24"/>
        </w:rPr>
        <w:t>8</w:t>
      </w:r>
      <w:r w:rsidR="004376A8" w:rsidRPr="002854FA">
        <w:rPr>
          <w:rFonts w:ascii="Times New Roman" w:hAnsi="Times New Roman" w:cs="Times New Roman"/>
          <w:sz w:val="24"/>
          <w:szCs w:val="24"/>
        </w:rPr>
        <w:t>.4. didinti pedagogo profesijos konkurencingumą darbo rinkoje</w:t>
      </w:r>
      <w:r w:rsidRPr="002854FA">
        <w:rPr>
          <w:rFonts w:ascii="Times New Roman" w:hAnsi="Times New Roman" w:cs="Times New Roman"/>
          <w:sz w:val="24"/>
          <w:szCs w:val="24"/>
        </w:rPr>
        <w:t xml:space="preserve"> (</w:t>
      </w:r>
      <w:r w:rsidR="003F3322" w:rsidRPr="002854FA">
        <w:rPr>
          <w:rFonts w:ascii="Times New Roman" w:hAnsi="Times New Roman" w:cs="Times New Roman"/>
          <w:sz w:val="24"/>
          <w:szCs w:val="24"/>
        </w:rPr>
        <w:t>pedagog</w:t>
      </w:r>
      <w:r w:rsidR="00B31B32" w:rsidRPr="002854FA">
        <w:rPr>
          <w:rFonts w:ascii="Times New Roman" w:hAnsi="Times New Roman" w:cs="Times New Roman"/>
          <w:sz w:val="24"/>
          <w:szCs w:val="24"/>
        </w:rPr>
        <w:t>inių darbuotojų</w:t>
      </w:r>
      <w:r w:rsidR="003F3322" w:rsidRPr="002854FA">
        <w:rPr>
          <w:rFonts w:ascii="Times New Roman" w:hAnsi="Times New Roman" w:cs="Times New Roman"/>
          <w:sz w:val="24"/>
          <w:szCs w:val="24"/>
        </w:rPr>
        <w:t xml:space="preserve"> atestacijos </w:t>
      </w:r>
      <w:r w:rsidR="00513068" w:rsidRPr="002854FA">
        <w:rPr>
          <w:rFonts w:ascii="Times New Roman" w:hAnsi="Times New Roman" w:cs="Times New Roman"/>
          <w:sz w:val="24"/>
          <w:szCs w:val="24"/>
        </w:rPr>
        <w:t>nuostatų poky</w:t>
      </w:r>
      <w:r w:rsidR="009139C6" w:rsidRPr="002854FA">
        <w:rPr>
          <w:rFonts w:ascii="Times New Roman" w:hAnsi="Times New Roman" w:cs="Times New Roman"/>
          <w:sz w:val="24"/>
          <w:szCs w:val="24"/>
        </w:rPr>
        <w:t>tis</w:t>
      </w:r>
      <w:r w:rsidR="00853361" w:rsidRPr="002854FA">
        <w:rPr>
          <w:rFonts w:ascii="Times New Roman" w:hAnsi="Times New Roman" w:cs="Times New Roman"/>
          <w:sz w:val="24"/>
          <w:szCs w:val="24"/>
        </w:rPr>
        <w:t>)</w:t>
      </w:r>
      <w:r w:rsidR="003A5ED4" w:rsidRPr="002854FA">
        <w:rPr>
          <w:rFonts w:ascii="Times New Roman" w:hAnsi="Times New Roman" w:cs="Times New Roman"/>
          <w:sz w:val="24"/>
          <w:szCs w:val="24"/>
        </w:rPr>
        <w:t>.</w:t>
      </w:r>
    </w:p>
    <w:p w14:paraId="596ABD3C" w14:textId="161EC3EF" w:rsidR="001B13C2" w:rsidRPr="002854FA" w:rsidRDefault="0028A246" w:rsidP="00D24DEE">
      <w:pPr>
        <w:tabs>
          <w:tab w:val="left" w:pos="720"/>
        </w:tabs>
        <w:spacing w:after="0" w:line="240" w:lineRule="auto"/>
        <w:ind w:firstLine="426"/>
        <w:jc w:val="both"/>
        <w:rPr>
          <w:rFonts w:ascii="Times New Roman" w:eastAsia="Times New Roman" w:hAnsi="Times New Roman" w:cs="Times New Roman"/>
          <w:color w:val="000000"/>
          <w:sz w:val="24"/>
          <w:szCs w:val="24"/>
        </w:rPr>
      </w:pPr>
      <w:r w:rsidRPr="002854FA">
        <w:rPr>
          <w:rFonts w:ascii="Times New Roman" w:eastAsia="Times New Roman" w:hAnsi="Times New Roman" w:cs="Times New Roman"/>
          <w:color w:val="000000" w:themeColor="text1"/>
          <w:sz w:val="24"/>
          <w:szCs w:val="24"/>
        </w:rPr>
        <w:t>9</w:t>
      </w:r>
      <w:r w:rsidR="001B13C2" w:rsidRPr="002854FA">
        <w:rPr>
          <w:rFonts w:ascii="Times New Roman" w:eastAsia="Times New Roman" w:hAnsi="Times New Roman" w:cs="Times New Roman"/>
          <w:color w:val="000000" w:themeColor="text1"/>
          <w:sz w:val="24"/>
          <w:szCs w:val="24"/>
        </w:rPr>
        <w:t xml:space="preserve">. Plano uždaviniams įgyvendinti skirtos priemonės, </w:t>
      </w:r>
      <w:r w:rsidR="007469F0" w:rsidRPr="002854FA">
        <w:rPr>
          <w:rFonts w:ascii="Times New Roman" w:eastAsia="Times New Roman" w:hAnsi="Times New Roman" w:cs="Times New Roman"/>
          <w:color w:val="000000" w:themeColor="text1"/>
          <w:sz w:val="24"/>
          <w:szCs w:val="24"/>
        </w:rPr>
        <w:t xml:space="preserve">laukiamas rezultatas, </w:t>
      </w:r>
      <w:r w:rsidR="001B13C2" w:rsidRPr="002854FA">
        <w:rPr>
          <w:rFonts w:ascii="Times New Roman" w:eastAsia="Times New Roman" w:hAnsi="Times New Roman" w:cs="Times New Roman"/>
          <w:color w:val="000000" w:themeColor="text1"/>
          <w:sz w:val="24"/>
          <w:szCs w:val="24"/>
        </w:rPr>
        <w:t>atsakingi vykdytojai ir įgyvendinimo terminai pateikiami Plano priede.</w:t>
      </w:r>
    </w:p>
    <w:p w14:paraId="6EEA8FEB" w14:textId="77777777" w:rsidR="001B13C2" w:rsidRPr="002854FA" w:rsidRDefault="001B13C2" w:rsidP="00205F43">
      <w:pPr>
        <w:spacing w:after="0" w:line="240" w:lineRule="auto"/>
        <w:jc w:val="center"/>
        <w:rPr>
          <w:rFonts w:ascii="Times New Roman" w:eastAsia="Times New Roman" w:hAnsi="Times New Roman" w:cs="Times New Roman"/>
          <w:color w:val="000000"/>
          <w:sz w:val="24"/>
          <w:szCs w:val="24"/>
        </w:rPr>
      </w:pPr>
    </w:p>
    <w:p w14:paraId="37A02481" w14:textId="77777777" w:rsidR="001B13C2" w:rsidRPr="002854FA" w:rsidRDefault="001B13C2" w:rsidP="001B13C2">
      <w:pPr>
        <w:pStyle w:val="ListParagraph"/>
        <w:spacing w:after="0" w:line="240" w:lineRule="auto"/>
        <w:ind w:left="0"/>
        <w:jc w:val="center"/>
        <w:rPr>
          <w:rFonts w:ascii="Times New Roman" w:eastAsia="Times New Roman" w:hAnsi="Times New Roman" w:cs="Times New Roman"/>
          <w:b/>
          <w:bCs/>
          <w:color w:val="000000"/>
          <w:sz w:val="24"/>
          <w:szCs w:val="24"/>
          <w:lang w:eastAsia="en-US"/>
        </w:rPr>
      </w:pPr>
      <w:r w:rsidRPr="002854FA">
        <w:rPr>
          <w:rFonts w:ascii="Times New Roman" w:eastAsia="Times New Roman" w:hAnsi="Times New Roman" w:cs="Times New Roman"/>
          <w:b/>
          <w:bCs/>
          <w:color w:val="000000"/>
          <w:sz w:val="24"/>
          <w:szCs w:val="24"/>
          <w:lang w:eastAsia="en-US"/>
        </w:rPr>
        <w:t>IV SKYRIUS</w:t>
      </w:r>
    </w:p>
    <w:p w14:paraId="15A545B4" w14:textId="058C1AD4" w:rsidR="001B13C2" w:rsidRPr="002854FA" w:rsidRDefault="001B13C2" w:rsidP="001B13C2">
      <w:pPr>
        <w:pStyle w:val="ListParagraph"/>
        <w:spacing w:after="0" w:line="240" w:lineRule="auto"/>
        <w:ind w:left="0"/>
        <w:jc w:val="center"/>
        <w:rPr>
          <w:rFonts w:ascii="Times New Roman" w:eastAsia="Times New Roman" w:hAnsi="Times New Roman" w:cs="Times New Roman"/>
          <w:b/>
          <w:bCs/>
          <w:color w:val="000000"/>
          <w:sz w:val="24"/>
          <w:szCs w:val="24"/>
          <w:lang w:eastAsia="en-US"/>
        </w:rPr>
      </w:pPr>
      <w:r w:rsidRPr="002854FA">
        <w:rPr>
          <w:rFonts w:ascii="Times New Roman" w:eastAsia="Times New Roman" w:hAnsi="Times New Roman" w:cs="Times New Roman"/>
          <w:b/>
          <w:bCs/>
          <w:color w:val="000000"/>
          <w:sz w:val="24"/>
          <w:szCs w:val="24"/>
          <w:lang w:eastAsia="en-US"/>
        </w:rPr>
        <w:t>PLANO ĮGYVENDINIMAS IR STEBĖSENA</w:t>
      </w:r>
    </w:p>
    <w:p w14:paraId="006FBFE5" w14:textId="77777777" w:rsidR="001B13C2" w:rsidRPr="002854FA" w:rsidRDefault="001B13C2" w:rsidP="001B13C2">
      <w:pPr>
        <w:pStyle w:val="ListParagraph"/>
        <w:spacing w:after="0" w:line="240" w:lineRule="auto"/>
        <w:ind w:left="0"/>
        <w:jc w:val="center"/>
        <w:rPr>
          <w:rFonts w:ascii="Times New Roman" w:eastAsia="Times New Roman" w:hAnsi="Times New Roman" w:cs="Times New Roman"/>
          <w:b/>
          <w:bCs/>
          <w:color w:val="000000"/>
          <w:sz w:val="24"/>
          <w:szCs w:val="24"/>
          <w:lang w:eastAsia="en-US"/>
        </w:rPr>
      </w:pPr>
    </w:p>
    <w:p w14:paraId="5A215BD4" w14:textId="48E3877E" w:rsidR="001B13C2" w:rsidRPr="002854FA" w:rsidRDefault="0028A246" w:rsidP="00432590">
      <w:pPr>
        <w:tabs>
          <w:tab w:val="left" w:pos="720"/>
        </w:tabs>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10</w:t>
      </w:r>
      <w:r w:rsidR="001B13C2" w:rsidRPr="002854FA">
        <w:rPr>
          <w:rFonts w:ascii="Times New Roman" w:eastAsia="Times New Roman" w:hAnsi="Times New Roman" w:cs="Times New Roman"/>
          <w:bCs/>
          <w:sz w:val="24"/>
          <w:szCs w:val="24"/>
        </w:rPr>
        <w:t xml:space="preserve">. Plano įgyvendinimą </w:t>
      </w:r>
      <w:r w:rsidR="001B13C2" w:rsidRPr="009E1436">
        <w:rPr>
          <w:rFonts w:ascii="Times New Roman" w:eastAsia="Times New Roman" w:hAnsi="Times New Roman" w:cs="Times New Roman"/>
          <w:bCs/>
          <w:sz w:val="24"/>
          <w:szCs w:val="24"/>
        </w:rPr>
        <w:t xml:space="preserve">koordinuoja </w:t>
      </w:r>
      <w:r w:rsidR="00123BCC" w:rsidRPr="009E1436">
        <w:rPr>
          <w:rFonts w:ascii="Times New Roman" w:eastAsia="Times New Roman" w:hAnsi="Times New Roman" w:cs="Times New Roman"/>
          <w:bCs/>
          <w:sz w:val="24"/>
          <w:szCs w:val="24"/>
        </w:rPr>
        <w:t>M</w:t>
      </w:r>
      <w:r w:rsidR="001B13C2" w:rsidRPr="009E1436">
        <w:rPr>
          <w:rFonts w:ascii="Times New Roman" w:eastAsia="Times New Roman" w:hAnsi="Times New Roman" w:cs="Times New Roman"/>
          <w:bCs/>
          <w:sz w:val="24"/>
          <w:szCs w:val="24"/>
        </w:rPr>
        <w:t>inisterija:</w:t>
      </w:r>
    </w:p>
    <w:p w14:paraId="4CCCB13A" w14:textId="778DE665" w:rsidR="001B13C2" w:rsidRPr="002854FA" w:rsidRDefault="0028A246" w:rsidP="00432590">
      <w:pPr>
        <w:tabs>
          <w:tab w:val="left" w:pos="720"/>
        </w:tabs>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10</w:t>
      </w:r>
      <w:r w:rsidR="001B13C2" w:rsidRPr="002854FA">
        <w:rPr>
          <w:rFonts w:ascii="Times New Roman" w:eastAsia="Times New Roman" w:hAnsi="Times New Roman" w:cs="Times New Roman"/>
          <w:bCs/>
          <w:sz w:val="24"/>
          <w:szCs w:val="24"/>
        </w:rPr>
        <w:t>.1. užtikrindama finansavimą Plano priemonėms įgyvendinti;</w:t>
      </w:r>
    </w:p>
    <w:p w14:paraId="63B7E1DF" w14:textId="7F44B6BE" w:rsidR="001B13C2" w:rsidRPr="002854FA" w:rsidRDefault="0028A246" w:rsidP="00432590">
      <w:pPr>
        <w:tabs>
          <w:tab w:val="left" w:pos="720"/>
        </w:tabs>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10</w:t>
      </w:r>
      <w:r w:rsidR="001B13C2" w:rsidRPr="002854FA">
        <w:rPr>
          <w:rFonts w:ascii="Times New Roman" w:eastAsia="Times New Roman" w:hAnsi="Times New Roman" w:cs="Times New Roman"/>
          <w:bCs/>
          <w:sz w:val="24"/>
          <w:szCs w:val="24"/>
        </w:rPr>
        <w:t>.2. derindama su kitomis institucijomis jų dalyvavimą įgyvendinant Plane numatytas priemones;</w:t>
      </w:r>
    </w:p>
    <w:p w14:paraId="2061261E" w14:textId="4017D0FB" w:rsidR="001B13C2" w:rsidRPr="002854FA" w:rsidRDefault="0028A246" w:rsidP="00432590">
      <w:pPr>
        <w:tabs>
          <w:tab w:val="left" w:pos="720"/>
        </w:tabs>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10</w:t>
      </w:r>
      <w:r w:rsidR="001B13C2" w:rsidRPr="002854FA">
        <w:rPr>
          <w:rFonts w:ascii="Times New Roman" w:eastAsia="Times New Roman" w:hAnsi="Times New Roman" w:cs="Times New Roman"/>
          <w:bCs/>
          <w:sz w:val="24"/>
          <w:szCs w:val="24"/>
        </w:rPr>
        <w:t xml:space="preserve">.3. </w:t>
      </w:r>
      <w:r w:rsidR="00F51EE6" w:rsidRPr="002854FA">
        <w:rPr>
          <w:rFonts w:ascii="Times New Roman" w:eastAsia="Times New Roman" w:hAnsi="Times New Roman" w:cs="Times New Roman"/>
          <w:bCs/>
          <w:sz w:val="24"/>
          <w:szCs w:val="24"/>
        </w:rPr>
        <w:t xml:space="preserve">pagal poreikį </w:t>
      </w:r>
      <w:r w:rsidR="001B13C2" w:rsidRPr="002854FA">
        <w:rPr>
          <w:rFonts w:ascii="Times New Roman" w:eastAsia="Times New Roman" w:hAnsi="Times New Roman" w:cs="Times New Roman"/>
          <w:bCs/>
          <w:sz w:val="24"/>
          <w:szCs w:val="24"/>
        </w:rPr>
        <w:t>sudarydam</w:t>
      </w:r>
      <w:r w:rsidR="00E5358D" w:rsidRPr="002854FA">
        <w:rPr>
          <w:rFonts w:ascii="Times New Roman" w:eastAsia="Times New Roman" w:hAnsi="Times New Roman" w:cs="Times New Roman"/>
          <w:bCs/>
          <w:sz w:val="24"/>
          <w:szCs w:val="24"/>
        </w:rPr>
        <w:t>a</w:t>
      </w:r>
      <w:r w:rsidR="001B13C2" w:rsidRPr="002854FA">
        <w:rPr>
          <w:rFonts w:ascii="Times New Roman" w:eastAsia="Times New Roman" w:hAnsi="Times New Roman" w:cs="Times New Roman"/>
          <w:bCs/>
          <w:sz w:val="24"/>
          <w:szCs w:val="24"/>
        </w:rPr>
        <w:t xml:space="preserve"> ekspertų grup</w:t>
      </w:r>
      <w:r w:rsidR="00BD37F0" w:rsidRPr="002854FA">
        <w:rPr>
          <w:rFonts w:ascii="Times New Roman" w:eastAsia="Times New Roman" w:hAnsi="Times New Roman" w:cs="Times New Roman"/>
          <w:bCs/>
          <w:sz w:val="24"/>
          <w:szCs w:val="24"/>
        </w:rPr>
        <w:t>es</w:t>
      </w:r>
      <w:r w:rsidR="001B13C2" w:rsidRPr="002854FA">
        <w:rPr>
          <w:rFonts w:ascii="Times New Roman" w:eastAsia="Times New Roman" w:hAnsi="Times New Roman" w:cs="Times New Roman"/>
          <w:bCs/>
          <w:sz w:val="24"/>
          <w:szCs w:val="24"/>
        </w:rPr>
        <w:t xml:space="preserve"> </w:t>
      </w:r>
      <w:r w:rsidR="007A052D" w:rsidRPr="002854FA">
        <w:rPr>
          <w:rFonts w:ascii="Times New Roman" w:eastAsia="Times New Roman" w:hAnsi="Times New Roman" w:cs="Times New Roman"/>
          <w:bCs/>
          <w:sz w:val="24"/>
          <w:szCs w:val="24"/>
        </w:rPr>
        <w:t xml:space="preserve">dėl </w:t>
      </w:r>
      <w:r w:rsidR="001B13C2" w:rsidRPr="002854FA">
        <w:rPr>
          <w:rFonts w:ascii="Times New Roman" w:eastAsia="Times New Roman" w:hAnsi="Times New Roman" w:cs="Times New Roman"/>
          <w:bCs/>
          <w:sz w:val="24"/>
          <w:szCs w:val="24"/>
        </w:rPr>
        <w:t xml:space="preserve">Plane numatytų priemonių </w:t>
      </w:r>
      <w:r w:rsidR="003D4705" w:rsidRPr="002854FA">
        <w:rPr>
          <w:rFonts w:ascii="Times New Roman" w:eastAsia="Times New Roman" w:hAnsi="Times New Roman" w:cs="Times New Roman"/>
          <w:bCs/>
          <w:sz w:val="24"/>
          <w:szCs w:val="24"/>
        </w:rPr>
        <w:t xml:space="preserve">įgyvendinimo </w:t>
      </w:r>
      <w:r w:rsidR="001B13C2" w:rsidRPr="002854FA">
        <w:rPr>
          <w:rFonts w:ascii="Times New Roman" w:eastAsia="Times New Roman" w:hAnsi="Times New Roman" w:cs="Times New Roman"/>
          <w:bCs/>
          <w:sz w:val="24"/>
          <w:szCs w:val="24"/>
        </w:rPr>
        <w:t>ir užtikrindama j</w:t>
      </w:r>
      <w:r w:rsidR="003D4705" w:rsidRPr="002854FA">
        <w:rPr>
          <w:rFonts w:ascii="Times New Roman" w:eastAsia="Times New Roman" w:hAnsi="Times New Roman" w:cs="Times New Roman"/>
          <w:bCs/>
          <w:sz w:val="24"/>
          <w:szCs w:val="24"/>
        </w:rPr>
        <w:t>ų</w:t>
      </w:r>
      <w:r w:rsidR="001B13C2" w:rsidRPr="002854FA">
        <w:rPr>
          <w:rFonts w:ascii="Times New Roman" w:eastAsia="Times New Roman" w:hAnsi="Times New Roman" w:cs="Times New Roman"/>
          <w:bCs/>
          <w:sz w:val="24"/>
          <w:szCs w:val="24"/>
        </w:rPr>
        <w:t xml:space="preserve"> veiklą.</w:t>
      </w:r>
    </w:p>
    <w:p w14:paraId="4A001B46" w14:textId="664B1DBA" w:rsidR="001B13C2" w:rsidRPr="002854FA" w:rsidRDefault="001B13C2" w:rsidP="004C700A">
      <w:pPr>
        <w:tabs>
          <w:tab w:val="left" w:pos="720"/>
        </w:tabs>
        <w:spacing w:after="0" w:line="240" w:lineRule="auto"/>
        <w:ind w:firstLine="425"/>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w:t>
      </w:r>
      <w:r w:rsidR="004C700A" w:rsidRPr="002854FA">
        <w:rPr>
          <w:rFonts w:ascii="Times New Roman" w:eastAsia="Times New Roman" w:hAnsi="Times New Roman" w:cs="Times New Roman"/>
          <w:sz w:val="24"/>
          <w:szCs w:val="24"/>
        </w:rPr>
        <w:t>1</w:t>
      </w:r>
      <w:r w:rsidRPr="002854FA">
        <w:rPr>
          <w:rFonts w:ascii="Times New Roman" w:eastAsia="Times New Roman" w:hAnsi="Times New Roman" w:cs="Times New Roman"/>
          <w:bCs/>
          <w:sz w:val="24"/>
          <w:szCs w:val="24"/>
        </w:rPr>
        <w:t>. Įgyvendinus Planą, numatyta pasiekti šių rezultatų:</w:t>
      </w:r>
    </w:p>
    <w:p w14:paraId="60B83F83" w14:textId="7BB9DD74" w:rsidR="001B13C2" w:rsidRPr="002854FA" w:rsidRDefault="0028A246" w:rsidP="00501241">
      <w:pPr>
        <w:spacing w:after="0" w:line="240" w:lineRule="auto"/>
        <w:ind w:firstLine="425"/>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11</w:t>
      </w:r>
      <w:r w:rsidR="001B13C2" w:rsidRPr="002854FA">
        <w:rPr>
          <w:rFonts w:ascii="Times New Roman" w:eastAsia="Times New Roman" w:hAnsi="Times New Roman" w:cs="Times New Roman"/>
          <w:bCs/>
          <w:sz w:val="24"/>
          <w:szCs w:val="24"/>
        </w:rPr>
        <w:t>.1.</w:t>
      </w:r>
      <w:r w:rsidR="73480964" w:rsidRPr="002854FA">
        <w:rPr>
          <w:rFonts w:ascii="Times New Roman" w:eastAsia="Times New Roman" w:hAnsi="Times New Roman" w:cs="Times New Roman"/>
          <w:sz w:val="24"/>
          <w:szCs w:val="24"/>
        </w:rPr>
        <w:t xml:space="preserve"> </w:t>
      </w:r>
      <w:r w:rsidR="00411950" w:rsidRPr="002854FA">
        <w:rPr>
          <w:rFonts w:ascii="Times New Roman" w:eastAsia="Times New Roman" w:hAnsi="Times New Roman" w:cs="Times New Roman"/>
          <w:sz w:val="24"/>
          <w:szCs w:val="24"/>
        </w:rPr>
        <w:t>iki 2028 m. pabaigos p</w:t>
      </w:r>
      <w:r w:rsidR="00411950" w:rsidRPr="002854FA">
        <w:rPr>
          <w:rFonts w:ascii="Times New Roman" w:eastAsia="Times New Roman" w:hAnsi="Times New Roman" w:cs="Times New Roman"/>
          <w:bCs/>
          <w:sz w:val="24"/>
          <w:szCs w:val="24"/>
        </w:rPr>
        <w:t>edagogines studijas baigusių ir mokykloje dirbančių jaunųjų mokytojų (po studijų praėjus 2 metams) procentinė dalis sieks 75 proc.;</w:t>
      </w:r>
    </w:p>
    <w:p w14:paraId="0123261F" w14:textId="3F986EE4" w:rsidR="001B13C2" w:rsidRPr="002854FA" w:rsidRDefault="2DE5BE73" w:rsidP="004C700A">
      <w:pPr>
        <w:spacing w:after="0" w:line="240" w:lineRule="auto"/>
        <w:ind w:firstLine="425"/>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 xml:space="preserve">11.2. </w:t>
      </w:r>
      <w:r w:rsidR="3699FBD3" w:rsidRPr="002854FA">
        <w:rPr>
          <w:rFonts w:ascii="Times New Roman" w:eastAsia="Times New Roman" w:hAnsi="Times New Roman" w:cs="Times New Roman"/>
          <w:sz w:val="24"/>
          <w:szCs w:val="24"/>
        </w:rPr>
        <w:t>iki 2028 m. pabaigos</w:t>
      </w:r>
      <w:r w:rsidR="3323785C" w:rsidRPr="002854FA">
        <w:rPr>
          <w:rFonts w:ascii="Times New Roman" w:eastAsia="Times New Roman" w:hAnsi="Times New Roman" w:cs="Times New Roman"/>
          <w:sz w:val="24"/>
          <w:szCs w:val="24"/>
        </w:rPr>
        <w:t xml:space="preserve"> </w:t>
      </w:r>
      <w:r w:rsidR="00B236E2" w:rsidRPr="002854FA">
        <w:rPr>
          <w:rFonts w:ascii="Times New Roman" w:eastAsia="Times New Roman" w:hAnsi="Times New Roman" w:cs="Times New Roman"/>
          <w:sz w:val="24"/>
          <w:szCs w:val="24"/>
        </w:rPr>
        <w:t xml:space="preserve">bus išbandytas vidinės (švietimo įstaigoje) ir išorinės (su aukštąja mokykla) mentorystės modelis; </w:t>
      </w:r>
    </w:p>
    <w:p w14:paraId="117FFAFB" w14:textId="5CD42007" w:rsidR="01425287" w:rsidRPr="002854FA" w:rsidRDefault="0028A246" w:rsidP="003E3F8B">
      <w:pPr>
        <w:tabs>
          <w:tab w:val="left" w:pos="720"/>
        </w:tabs>
        <w:spacing w:after="0" w:line="240" w:lineRule="auto"/>
        <w:ind w:firstLine="426"/>
        <w:jc w:val="both"/>
        <w:rPr>
          <w:rFonts w:ascii="Times New Roman" w:hAnsi="Times New Roman" w:cs="Times New Roman"/>
          <w:sz w:val="24"/>
          <w:szCs w:val="24"/>
        </w:rPr>
      </w:pPr>
      <w:r w:rsidRPr="002854FA">
        <w:rPr>
          <w:rFonts w:ascii="Times New Roman" w:hAnsi="Times New Roman" w:cs="Times New Roman"/>
          <w:sz w:val="24"/>
          <w:szCs w:val="24"/>
        </w:rPr>
        <w:t>11</w:t>
      </w:r>
      <w:r w:rsidR="49ED6133" w:rsidRPr="002854FA">
        <w:rPr>
          <w:rFonts w:ascii="Times New Roman" w:hAnsi="Times New Roman" w:cs="Times New Roman"/>
          <w:sz w:val="24"/>
          <w:szCs w:val="24"/>
        </w:rPr>
        <w:t>.</w:t>
      </w:r>
      <w:r w:rsidR="007A356D" w:rsidRPr="002854FA">
        <w:rPr>
          <w:rFonts w:ascii="Times New Roman" w:hAnsi="Times New Roman" w:cs="Times New Roman"/>
          <w:sz w:val="24"/>
          <w:szCs w:val="24"/>
        </w:rPr>
        <w:t>3</w:t>
      </w:r>
      <w:r w:rsidR="49ED6133" w:rsidRPr="002854FA">
        <w:rPr>
          <w:rFonts w:ascii="Times New Roman" w:hAnsi="Times New Roman" w:cs="Times New Roman"/>
          <w:sz w:val="24"/>
          <w:szCs w:val="24"/>
        </w:rPr>
        <w:t>.</w:t>
      </w:r>
      <w:r w:rsidR="00397390" w:rsidRPr="002854FA">
        <w:rPr>
          <w:rFonts w:ascii="Times New Roman" w:hAnsi="Times New Roman" w:cs="Times New Roman"/>
          <w:sz w:val="24"/>
          <w:szCs w:val="24"/>
        </w:rPr>
        <w:t xml:space="preserve"> </w:t>
      </w:r>
      <w:r w:rsidR="00181B83" w:rsidRPr="002854FA">
        <w:rPr>
          <w:rFonts w:ascii="Times New Roman" w:hAnsi="Times New Roman" w:cs="Times New Roman"/>
          <w:sz w:val="24"/>
          <w:szCs w:val="24"/>
        </w:rPr>
        <w:t>iki 2028 m. pabaigos</w:t>
      </w:r>
      <w:r w:rsidR="000417DA" w:rsidRPr="002854FA">
        <w:rPr>
          <w:rFonts w:ascii="Times New Roman" w:hAnsi="Times New Roman" w:cs="Times New Roman"/>
          <w:sz w:val="24"/>
          <w:szCs w:val="24"/>
        </w:rPr>
        <w:t xml:space="preserve"> į mokyklas atėjusių aukštos kvalifikacijos pedagogų dalis (magistrų) skaičius sieks 6</w:t>
      </w:r>
      <w:r w:rsidR="002854FA">
        <w:rPr>
          <w:rFonts w:ascii="Times New Roman" w:hAnsi="Times New Roman" w:cs="Times New Roman"/>
          <w:sz w:val="24"/>
          <w:szCs w:val="24"/>
        </w:rPr>
        <w:t> </w:t>
      </w:r>
      <w:r w:rsidR="000417DA" w:rsidRPr="002854FA">
        <w:rPr>
          <w:rFonts w:ascii="Times New Roman" w:hAnsi="Times New Roman" w:cs="Times New Roman"/>
          <w:sz w:val="24"/>
          <w:szCs w:val="24"/>
        </w:rPr>
        <w:t xml:space="preserve">000; </w:t>
      </w:r>
    </w:p>
    <w:p w14:paraId="38D5159C" w14:textId="0DFE6387" w:rsidR="0C3235A8" w:rsidRPr="002854FA" w:rsidRDefault="0028A246" w:rsidP="003E3F8B">
      <w:pPr>
        <w:tabs>
          <w:tab w:val="left" w:pos="720"/>
        </w:tabs>
        <w:spacing w:after="0" w:line="240" w:lineRule="auto"/>
        <w:ind w:firstLine="426"/>
        <w:jc w:val="both"/>
        <w:rPr>
          <w:rFonts w:ascii="Times New Roman" w:hAnsi="Times New Roman" w:cs="Times New Roman"/>
          <w:sz w:val="24"/>
          <w:szCs w:val="24"/>
        </w:rPr>
      </w:pPr>
      <w:r w:rsidRPr="002854FA">
        <w:rPr>
          <w:rFonts w:ascii="Times New Roman" w:hAnsi="Times New Roman" w:cs="Times New Roman"/>
          <w:sz w:val="24"/>
          <w:szCs w:val="24"/>
        </w:rPr>
        <w:t>11</w:t>
      </w:r>
      <w:r w:rsidR="0C3235A8" w:rsidRPr="002854FA">
        <w:rPr>
          <w:rFonts w:ascii="Times New Roman" w:hAnsi="Times New Roman" w:cs="Times New Roman"/>
          <w:sz w:val="24"/>
          <w:szCs w:val="24"/>
        </w:rPr>
        <w:t>.</w:t>
      </w:r>
      <w:r w:rsidR="007A356D" w:rsidRPr="002854FA">
        <w:rPr>
          <w:rFonts w:ascii="Times New Roman" w:hAnsi="Times New Roman" w:cs="Times New Roman"/>
          <w:sz w:val="24"/>
          <w:szCs w:val="24"/>
        </w:rPr>
        <w:t>4</w:t>
      </w:r>
      <w:r w:rsidR="0C3235A8" w:rsidRPr="002854FA">
        <w:rPr>
          <w:rFonts w:ascii="Times New Roman" w:hAnsi="Times New Roman" w:cs="Times New Roman"/>
          <w:sz w:val="24"/>
          <w:szCs w:val="24"/>
        </w:rPr>
        <w:t xml:space="preserve">. </w:t>
      </w:r>
      <w:r w:rsidR="0079670B" w:rsidRPr="002854FA">
        <w:rPr>
          <w:rFonts w:ascii="Times New Roman" w:hAnsi="Times New Roman" w:cs="Times New Roman"/>
          <w:sz w:val="24"/>
          <w:szCs w:val="24"/>
        </w:rPr>
        <w:t xml:space="preserve">iki 2028 m. pabaigos </w:t>
      </w:r>
      <w:r w:rsidR="0022552E" w:rsidRPr="002854FA">
        <w:rPr>
          <w:rFonts w:ascii="Times New Roman" w:hAnsi="Times New Roman" w:cs="Times New Roman"/>
          <w:sz w:val="24"/>
          <w:szCs w:val="24"/>
        </w:rPr>
        <w:t xml:space="preserve">bus išbandyta psichologines konsultacijas ir pirminę teisinę pagalbą teikianti Mokytojų linija; </w:t>
      </w:r>
    </w:p>
    <w:p w14:paraId="640F56ED" w14:textId="72823CA8" w:rsidR="00FA016B" w:rsidRPr="002854FA" w:rsidRDefault="0028A246" w:rsidP="003E3F8B">
      <w:pPr>
        <w:tabs>
          <w:tab w:val="left" w:pos="720"/>
        </w:tabs>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11</w:t>
      </w:r>
      <w:r w:rsidR="001B13C2" w:rsidRPr="002854FA">
        <w:rPr>
          <w:rFonts w:ascii="Times New Roman" w:eastAsia="Times New Roman" w:hAnsi="Times New Roman" w:cs="Times New Roman"/>
          <w:bCs/>
          <w:sz w:val="24"/>
          <w:szCs w:val="24"/>
        </w:rPr>
        <w:t>.</w:t>
      </w:r>
      <w:r w:rsidR="007A356D" w:rsidRPr="002854FA">
        <w:rPr>
          <w:rFonts w:ascii="Times New Roman" w:eastAsia="Times New Roman" w:hAnsi="Times New Roman" w:cs="Times New Roman"/>
          <w:sz w:val="24"/>
          <w:szCs w:val="24"/>
        </w:rPr>
        <w:t>5</w:t>
      </w:r>
      <w:r w:rsidR="001B13C2" w:rsidRPr="002854FA">
        <w:rPr>
          <w:rFonts w:ascii="Times New Roman" w:eastAsia="Times New Roman" w:hAnsi="Times New Roman" w:cs="Times New Roman"/>
          <w:bCs/>
          <w:sz w:val="24"/>
          <w:szCs w:val="24"/>
        </w:rPr>
        <w:t xml:space="preserve">. </w:t>
      </w:r>
      <w:r w:rsidR="00FA016B" w:rsidRPr="002854FA">
        <w:rPr>
          <w:rFonts w:ascii="Times New Roman" w:hAnsi="Times New Roman" w:cs="Times New Roman"/>
          <w:sz w:val="24"/>
          <w:szCs w:val="24"/>
        </w:rPr>
        <w:t>iki 202</w:t>
      </w:r>
      <w:r w:rsidR="00501241" w:rsidRPr="002854FA">
        <w:rPr>
          <w:rFonts w:ascii="Times New Roman" w:hAnsi="Times New Roman" w:cs="Times New Roman"/>
          <w:sz w:val="24"/>
          <w:szCs w:val="24"/>
        </w:rPr>
        <w:t>6</w:t>
      </w:r>
      <w:r w:rsidR="00FA016B" w:rsidRPr="002854FA">
        <w:rPr>
          <w:rFonts w:ascii="Times New Roman" w:hAnsi="Times New Roman" w:cs="Times New Roman"/>
          <w:sz w:val="24"/>
          <w:szCs w:val="24"/>
        </w:rPr>
        <w:t xml:space="preserve"> m. pabaigos </w:t>
      </w:r>
      <w:r w:rsidR="00501241" w:rsidRPr="002854FA">
        <w:rPr>
          <w:rFonts w:ascii="Times New Roman" w:hAnsi="Times New Roman" w:cs="Times New Roman"/>
          <w:sz w:val="24"/>
          <w:szCs w:val="24"/>
        </w:rPr>
        <w:t>bus parengtos rekomendacijos mokytojų autonomiškum</w:t>
      </w:r>
      <w:r w:rsidR="002854FA">
        <w:rPr>
          <w:rFonts w:ascii="Times New Roman" w:hAnsi="Times New Roman" w:cs="Times New Roman"/>
          <w:sz w:val="24"/>
          <w:szCs w:val="24"/>
        </w:rPr>
        <w:t>ui</w:t>
      </w:r>
      <w:r w:rsidR="00501241" w:rsidRPr="002854FA">
        <w:rPr>
          <w:rFonts w:ascii="Times New Roman" w:hAnsi="Times New Roman" w:cs="Times New Roman"/>
          <w:sz w:val="24"/>
          <w:szCs w:val="24"/>
        </w:rPr>
        <w:t xml:space="preserve"> palaiky</w:t>
      </w:r>
      <w:r w:rsidR="002854FA">
        <w:rPr>
          <w:rFonts w:ascii="Times New Roman" w:hAnsi="Times New Roman" w:cs="Times New Roman"/>
          <w:sz w:val="24"/>
          <w:szCs w:val="24"/>
        </w:rPr>
        <w:t>ti</w:t>
      </w:r>
      <w:r w:rsidR="00501241" w:rsidRPr="002854FA">
        <w:rPr>
          <w:rFonts w:ascii="Times New Roman" w:hAnsi="Times New Roman" w:cs="Times New Roman"/>
          <w:sz w:val="24"/>
          <w:szCs w:val="24"/>
        </w:rPr>
        <w:t xml:space="preserve"> įstaigos, savivaldos ir nacionaliniu lygiu;</w:t>
      </w:r>
    </w:p>
    <w:p w14:paraId="640DDC85" w14:textId="75B09EA5" w:rsidR="189CF0B5" w:rsidRPr="002854FA" w:rsidRDefault="0028A246" w:rsidP="00F30D24">
      <w:pPr>
        <w:tabs>
          <w:tab w:val="left" w:pos="720"/>
        </w:tabs>
        <w:spacing w:after="0" w:line="240" w:lineRule="auto"/>
        <w:ind w:firstLine="426"/>
        <w:jc w:val="both"/>
        <w:rPr>
          <w:rFonts w:ascii="Times New Roman" w:eastAsia="Times New Roman" w:hAnsi="Times New Roman" w:cs="Times New Roman"/>
          <w:sz w:val="24"/>
          <w:szCs w:val="24"/>
        </w:rPr>
      </w:pPr>
      <w:r w:rsidRPr="002854FA">
        <w:rPr>
          <w:rFonts w:ascii="Times New Roman" w:hAnsi="Times New Roman" w:cs="Times New Roman"/>
          <w:sz w:val="24"/>
          <w:szCs w:val="24"/>
        </w:rPr>
        <w:t>11</w:t>
      </w:r>
      <w:r w:rsidR="00FA016B" w:rsidRPr="002854FA">
        <w:rPr>
          <w:rFonts w:ascii="Times New Roman" w:hAnsi="Times New Roman" w:cs="Times New Roman"/>
          <w:sz w:val="24"/>
          <w:szCs w:val="24"/>
        </w:rPr>
        <w:t>.</w:t>
      </w:r>
      <w:r w:rsidR="007A356D" w:rsidRPr="002854FA">
        <w:rPr>
          <w:rFonts w:ascii="Times New Roman" w:hAnsi="Times New Roman" w:cs="Times New Roman"/>
          <w:sz w:val="24"/>
          <w:szCs w:val="24"/>
        </w:rPr>
        <w:t>6</w:t>
      </w:r>
      <w:r w:rsidR="00FA016B" w:rsidRPr="002854FA">
        <w:rPr>
          <w:rFonts w:ascii="Times New Roman" w:hAnsi="Times New Roman" w:cs="Times New Roman"/>
          <w:sz w:val="24"/>
          <w:szCs w:val="24"/>
        </w:rPr>
        <w:t xml:space="preserve">. </w:t>
      </w:r>
      <w:r w:rsidR="00966081" w:rsidRPr="002854FA">
        <w:rPr>
          <w:rFonts w:ascii="Times New Roman" w:hAnsi="Times New Roman" w:cs="Times New Roman"/>
          <w:sz w:val="24"/>
          <w:szCs w:val="24"/>
        </w:rPr>
        <w:t>iki 2028 m.</w:t>
      </w:r>
      <w:r w:rsidR="00653BB9" w:rsidRPr="002854FA">
        <w:rPr>
          <w:rFonts w:ascii="Times New Roman" w:hAnsi="Times New Roman" w:cs="Times New Roman"/>
          <w:sz w:val="24"/>
          <w:szCs w:val="24"/>
        </w:rPr>
        <w:t xml:space="preserve"> </w:t>
      </w:r>
      <w:r w:rsidR="00AF0589" w:rsidRPr="002854FA">
        <w:rPr>
          <w:rFonts w:ascii="Times New Roman" w:hAnsi="Times New Roman" w:cs="Times New Roman"/>
          <w:sz w:val="24"/>
          <w:szCs w:val="24"/>
        </w:rPr>
        <w:t xml:space="preserve">pabaigos </w:t>
      </w:r>
      <w:r w:rsidR="00F30D24" w:rsidRPr="002854FA">
        <w:rPr>
          <w:rFonts w:ascii="Times New Roman" w:hAnsi="Times New Roman" w:cs="Times New Roman"/>
          <w:sz w:val="24"/>
          <w:szCs w:val="24"/>
        </w:rPr>
        <w:t>bus parengtos ir pradėt</w:t>
      </w:r>
      <w:r w:rsidR="002854FA">
        <w:rPr>
          <w:rFonts w:ascii="Times New Roman" w:hAnsi="Times New Roman" w:cs="Times New Roman"/>
          <w:sz w:val="24"/>
          <w:szCs w:val="24"/>
        </w:rPr>
        <w:t>os</w:t>
      </w:r>
      <w:r w:rsidR="00F30D24" w:rsidRPr="002854FA">
        <w:rPr>
          <w:rFonts w:ascii="Times New Roman" w:hAnsi="Times New Roman" w:cs="Times New Roman"/>
          <w:sz w:val="24"/>
          <w:szCs w:val="24"/>
        </w:rPr>
        <w:t xml:space="preserve"> įgyvendinti pedagoginių darbuotojų nacionalinės kvalifikacijos tobulinimo programos, stiprinančios pedagoginių darbuotojų socialines ir emocines kompetencijas.</w:t>
      </w:r>
    </w:p>
    <w:p w14:paraId="12094E02" w14:textId="77777777" w:rsidR="001B13C2" w:rsidRPr="002854FA" w:rsidRDefault="001B13C2" w:rsidP="001B13C2">
      <w:pPr>
        <w:tabs>
          <w:tab w:val="left" w:pos="426"/>
        </w:tabs>
        <w:spacing w:after="0" w:line="240" w:lineRule="auto"/>
        <w:jc w:val="center"/>
        <w:rPr>
          <w:rFonts w:ascii="Times New Roman" w:hAnsi="Times New Roman" w:cs="Times New Roman"/>
          <w:b/>
          <w:bCs/>
          <w:color w:val="000000"/>
          <w:sz w:val="24"/>
          <w:szCs w:val="24"/>
        </w:rPr>
      </w:pPr>
    </w:p>
    <w:p w14:paraId="0A026D82" w14:textId="77777777" w:rsidR="001B13C2" w:rsidRPr="002854FA" w:rsidRDefault="001B13C2" w:rsidP="001B13C2">
      <w:pPr>
        <w:tabs>
          <w:tab w:val="left" w:pos="426"/>
        </w:tabs>
        <w:spacing w:after="0" w:line="240" w:lineRule="auto"/>
        <w:jc w:val="center"/>
        <w:rPr>
          <w:rFonts w:ascii="Times New Roman" w:hAnsi="Times New Roman" w:cs="Times New Roman"/>
          <w:b/>
          <w:bCs/>
          <w:color w:val="000000"/>
          <w:sz w:val="24"/>
          <w:szCs w:val="24"/>
        </w:rPr>
      </w:pPr>
      <w:r w:rsidRPr="002854FA">
        <w:rPr>
          <w:rFonts w:ascii="Times New Roman" w:hAnsi="Times New Roman" w:cs="Times New Roman"/>
          <w:b/>
          <w:bCs/>
          <w:color w:val="000000"/>
          <w:sz w:val="24"/>
          <w:szCs w:val="24"/>
        </w:rPr>
        <w:t xml:space="preserve">V </w:t>
      </w:r>
      <w:r w:rsidRPr="002854FA">
        <w:rPr>
          <w:rFonts w:ascii="Times New Roman" w:eastAsia="Times New Roman" w:hAnsi="Times New Roman" w:cs="Times New Roman"/>
          <w:b/>
          <w:bCs/>
          <w:color w:val="000000"/>
          <w:sz w:val="24"/>
          <w:szCs w:val="24"/>
          <w:lang w:eastAsia="en-US"/>
        </w:rPr>
        <w:t>SKYRIUS</w:t>
      </w:r>
      <w:r w:rsidRPr="002854FA">
        <w:rPr>
          <w:rFonts w:ascii="Times New Roman" w:hAnsi="Times New Roman" w:cs="Times New Roman"/>
          <w:b/>
          <w:bCs/>
          <w:color w:val="000000"/>
          <w:sz w:val="24"/>
          <w:szCs w:val="24"/>
        </w:rPr>
        <w:t xml:space="preserve"> </w:t>
      </w:r>
    </w:p>
    <w:p w14:paraId="1A2FD258" w14:textId="77777777" w:rsidR="001B13C2" w:rsidRPr="002854FA" w:rsidRDefault="001B13C2" w:rsidP="001B13C2">
      <w:pPr>
        <w:tabs>
          <w:tab w:val="left" w:pos="426"/>
        </w:tabs>
        <w:spacing w:after="0" w:line="240" w:lineRule="auto"/>
        <w:jc w:val="center"/>
        <w:rPr>
          <w:rFonts w:ascii="Times New Roman" w:hAnsi="Times New Roman" w:cs="Times New Roman"/>
          <w:b/>
          <w:bCs/>
          <w:color w:val="000000"/>
          <w:sz w:val="24"/>
          <w:szCs w:val="24"/>
        </w:rPr>
      </w:pPr>
      <w:r w:rsidRPr="002854FA">
        <w:rPr>
          <w:rFonts w:ascii="Times New Roman" w:hAnsi="Times New Roman" w:cs="Times New Roman"/>
          <w:b/>
          <w:bCs/>
          <w:color w:val="000000"/>
          <w:sz w:val="24"/>
          <w:szCs w:val="24"/>
        </w:rPr>
        <w:t>BAIGIAMOSIOS NUOSTATOS</w:t>
      </w:r>
    </w:p>
    <w:p w14:paraId="37A543B3" w14:textId="77777777" w:rsidR="001B13C2" w:rsidRPr="002854FA" w:rsidRDefault="001B13C2" w:rsidP="001B13C2">
      <w:pPr>
        <w:tabs>
          <w:tab w:val="left" w:pos="426"/>
        </w:tabs>
        <w:spacing w:after="0" w:line="240" w:lineRule="auto"/>
        <w:jc w:val="center"/>
        <w:rPr>
          <w:rFonts w:ascii="Times New Roman" w:hAnsi="Times New Roman" w:cs="Times New Roman"/>
          <w:b/>
          <w:bCs/>
          <w:color w:val="000000"/>
          <w:sz w:val="24"/>
          <w:szCs w:val="24"/>
        </w:rPr>
      </w:pPr>
    </w:p>
    <w:p w14:paraId="5A22F9AD" w14:textId="6D00C13F" w:rsidR="001B13C2" w:rsidRPr="002854FA" w:rsidRDefault="0028A246" w:rsidP="003E3F8B">
      <w:pPr>
        <w:tabs>
          <w:tab w:val="left" w:pos="720"/>
        </w:tabs>
        <w:spacing w:after="0" w:line="240" w:lineRule="auto"/>
        <w:ind w:firstLine="426"/>
        <w:jc w:val="both"/>
        <w:rPr>
          <w:rFonts w:ascii="Times New Roman" w:eastAsia="Times New Roman" w:hAnsi="Times New Roman" w:cs="Times New Roman"/>
          <w:bCs/>
          <w:sz w:val="24"/>
          <w:szCs w:val="24"/>
        </w:rPr>
      </w:pPr>
      <w:r w:rsidRPr="002854FA">
        <w:rPr>
          <w:rFonts w:ascii="Times New Roman" w:eastAsia="Times New Roman" w:hAnsi="Times New Roman" w:cs="Times New Roman"/>
          <w:sz w:val="24"/>
          <w:szCs w:val="24"/>
        </w:rPr>
        <w:t>12</w:t>
      </w:r>
      <w:r w:rsidR="001B13C2" w:rsidRPr="002854FA">
        <w:rPr>
          <w:rFonts w:ascii="Times New Roman" w:eastAsia="Times New Roman" w:hAnsi="Times New Roman" w:cs="Times New Roman"/>
          <w:bCs/>
          <w:sz w:val="24"/>
          <w:szCs w:val="24"/>
        </w:rPr>
        <w:t xml:space="preserve">. Atnaujindama Planą, Ministerija užtikrina prisiimtų įsipareigojimų dėl projektų, finansuojamų iš švietimo, mokslo ir sporto ministro valdymo sričiai skirtų valstybės biudžeto asignavimų, įskaitant Ministerijos administruojamas Europos Sąjungos struktūrinės paramos ir bendrojo finansavimo lėšas, bei sąlygų tęstinumą. Ministerija taip pat įvertina Plane suplanuotų veiklų tęstinumo poreikį, nustatytų </w:t>
      </w:r>
      <w:r w:rsidR="007C08EA" w:rsidRPr="002854FA">
        <w:rPr>
          <w:rFonts w:ascii="Times New Roman" w:eastAsia="Times New Roman" w:hAnsi="Times New Roman" w:cs="Times New Roman"/>
          <w:bCs/>
          <w:sz w:val="24"/>
          <w:szCs w:val="24"/>
        </w:rPr>
        <w:t>rezultatų</w:t>
      </w:r>
      <w:r w:rsidR="001B13C2" w:rsidRPr="002854FA">
        <w:rPr>
          <w:rFonts w:ascii="Times New Roman" w:eastAsia="Times New Roman" w:hAnsi="Times New Roman" w:cs="Times New Roman"/>
          <w:bCs/>
          <w:sz w:val="24"/>
          <w:szCs w:val="24"/>
        </w:rPr>
        <w:t xml:space="preserve"> pasiekimą.</w:t>
      </w:r>
    </w:p>
    <w:p w14:paraId="163BFB7D" w14:textId="707A414C" w:rsidR="00BB752A" w:rsidRPr="002854FA" w:rsidRDefault="00BB752A">
      <w:pPr>
        <w:rPr>
          <w:rFonts w:ascii="Times New Roman" w:hAnsi="Times New Roman" w:cs="Times New Roman"/>
          <w:sz w:val="24"/>
          <w:szCs w:val="24"/>
          <w:lang w:eastAsia="en-US"/>
        </w:rPr>
        <w:sectPr w:rsidR="00BB752A" w:rsidRPr="002854FA" w:rsidSect="002A71C0">
          <w:headerReference w:type="default" r:id="rId12"/>
          <w:headerReference w:type="first" r:id="rId13"/>
          <w:pgSz w:w="11906" w:h="16838"/>
          <w:pgMar w:top="1134" w:right="566" w:bottom="1134" w:left="1701" w:header="567" w:footer="567" w:gutter="0"/>
          <w:pgNumType w:start="1"/>
          <w:cols w:space="1296"/>
          <w:titlePg/>
          <w:docGrid w:linePitch="299"/>
        </w:sectPr>
      </w:pPr>
    </w:p>
    <w:p w14:paraId="04135EDA" w14:textId="77777777" w:rsidR="00DB3759" w:rsidRPr="002854FA" w:rsidRDefault="00DB3759" w:rsidP="00375D19">
      <w:pPr>
        <w:spacing w:after="0" w:line="240" w:lineRule="auto"/>
        <w:ind w:left="8640" w:right="208" w:firstLine="720"/>
        <w:jc w:val="right"/>
        <w:rPr>
          <w:rFonts w:ascii="Times New Roman" w:hAnsi="Times New Roman" w:cs="Times New Roman"/>
          <w:b/>
          <w:bCs/>
          <w:sz w:val="24"/>
          <w:szCs w:val="24"/>
          <w:lang w:eastAsia="en-US"/>
        </w:rPr>
      </w:pPr>
    </w:p>
    <w:p w14:paraId="0558D9C2" w14:textId="0595AC20" w:rsidR="000612CE" w:rsidRPr="002854FA" w:rsidRDefault="000612CE" w:rsidP="000612CE">
      <w:pPr>
        <w:spacing w:after="0" w:line="240" w:lineRule="auto"/>
        <w:jc w:val="center"/>
        <w:rPr>
          <w:rFonts w:ascii="Times New Roman" w:eastAsia="Times New Roman" w:hAnsi="Times New Roman" w:cs="Times New Roman"/>
          <w:b/>
          <w:bCs/>
          <w:sz w:val="24"/>
          <w:szCs w:val="24"/>
          <w:lang w:eastAsia="en-US"/>
        </w:rPr>
      </w:pPr>
      <w:r w:rsidRPr="002854FA">
        <w:rPr>
          <w:rFonts w:ascii="Times New Roman" w:eastAsia="Times New Roman" w:hAnsi="Times New Roman" w:cs="Times New Roman"/>
          <w:b/>
          <w:bCs/>
          <w:sz w:val="24"/>
          <w:szCs w:val="24"/>
          <w:lang w:eastAsia="en-US"/>
        </w:rPr>
        <w:t>2026</w:t>
      </w:r>
      <w:r w:rsidR="00657D31" w:rsidRPr="002854FA">
        <w:rPr>
          <w:rFonts w:ascii="Times New Roman" w:eastAsia="Times New Roman" w:hAnsi="Times New Roman" w:cs="Times New Roman"/>
          <w:b/>
          <w:bCs/>
          <w:sz w:val="24"/>
          <w:szCs w:val="24"/>
          <w:lang w:eastAsia="en-US"/>
        </w:rPr>
        <w:t>–</w:t>
      </w:r>
      <w:r w:rsidRPr="002854FA">
        <w:rPr>
          <w:rFonts w:ascii="Times New Roman" w:eastAsia="Times New Roman" w:hAnsi="Times New Roman" w:cs="Times New Roman"/>
          <w:b/>
          <w:bCs/>
          <w:sz w:val="24"/>
          <w:szCs w:val="24"/>
          <w:lang w:eastAsia="en-US"/>
        </w:rPr>
        <w:t>2028 METŲ PRIEMON</w:t>
      </w:r>
      <w:r w:rsidR="00823923" w:rsidRPr="002854FA">
        <w:rPr>
          <w:rFonts w:ascii="Times New Roman" w:eastAsia="Times New Roman" w:hAnsi="Times New Roman" w:cs="Times New Roman"/>
          <w:b/>
          <w:bCs/>
          <w:sz w:val="24"/>
          <w:szCs w:val="24"/>
          <w:lang w:eastAsia="en-US"/>
        </w:rPr>
        <w:t xml:space="preserve">IŲ </w:t>
      </w:r>
      <w:r w:rsidRPr="002854FA">
        <w:rPr>
          <w:rFonts w:ascii="Times New Roman" w:eastAsia="Times New Roman" w:hAnsi="Times New Roman" w:cs="Times New Roman"/>
          <w:b/>
          <w:bCs/>
          <w:sz w:val="24"/>
          <w:szCs w:val="24"/>
          <w:lang w:eastAsia="en-US"/>
        </w:rPr>
        <w:t>PEDAGOG</w:t>
      </w:r>
      <w:r w:rsidR="00FC41AD" w:rsidRPr="002854FA">
        <w:rPr>
          <w:rFonts w:ascii="Times New Roman" w:eastAsia="Times New Roman" w:hAnsi="Times New Roman" w:cs="Times New Roman"/>
          <w:b/>
          <w:bCs/>
          <w:sz w:val="24"/>
          <w:szCs w:val="24"/>
          <w:lang w:eastAsia="en-US"/>
        </w:rPr>
        <w:t>AMS</w:t>
      </w:r>
      <w:r w:rsidRPr="002854FA">
        <w:rPr>
          <w:rFonts w:ascii="Times New Roman" w:eastAsia="Times New Roman" w:hAnsi="Times New Roman" w:cs="Times New Roman"/>
          <w:b/>
          <w:bCs/>
          <w:sz w:val="24"/>
          <w:szCs w:val="24"/>
          <w:lang w:eastAsia="en-US"/>
        </w:rPr>
        <w:t xml:space="preserve"> PRITRAUKTI IR IŠLAIKYTI DARBO VIETOJE</w:t>
      </w:r>
      <w:r w:rsidR="00914A81" w:rsidRPr="002854FA">
        <w:rPr>
          <w:rFonts w:ascii="Times New Roman" w:eastAsia="Times New Roman" w:hAnsi="Times New Roman" w:cs="Times New Roman"/>
          <w:b/>
          <w:bCs/>
          <w:sz w:val="24"/>
          <w:szCs w:val="24"/>
          <w:lang w:eastAsia="en-US"/>
        </w:rPr>
        <w:t xml:space="preserve"> PLANAS</w:t>
      </w:r>
    </w:p>
    <w:p w14:paraId="2E2B1D40" w14:textId="77777777" w:rsidR="00317B32" w:rsidRPr="002854FA" w:rsidRDefault="00317B32" w:rsidP="00CE07EB">
      <w:pPr>
        <w:spacing w:after="0" w:line="240" w:lineRule="auto"/>
        <w:jc w:val="center"/>
        <w:rPr>
          <w:rFonts w:ascii="Times New Roman" w:eastAsia="Times New Roman" w:hAnsi="Times New Roman" w:cs="Times New Roman"/>
          <w:b/>
          <w:bCs/>
          <w:sz w:val="24"/>
          <w:szCs w:val="24"/>
          <w:lang w:eastAsia="en-US"/>
        </w:rPr>
      </w:pPr>
    </w:p>
    <w:tbl>
      <w:tblPr>
        <w:tblW w:w="14312" w:type="dxa"/>
        <w:jc w:val="center"/>
        <w:tblLayout w:type="fixed"/>
        <w:tblLook w:val="0400" w:firstRow="0" w:lastRow="0" w:firstColumn="0" w:lastColumn="0" w:noHBand="0" w:noVBand="1"/>
      </w:tblPr>
      <w:tblGrid>
        <w:gridCol w:w="709"/>
        <w:gridCol w:w="2121"/>
        <w:gridCol w:w="4536"/>
        <w:gridCol w:w="1701"/>
        <w:gridCol w:w="1560"/>
        <w:gridCol w:w="2126"/>
        <w:gridCol w:w="1559"/>
      </w:tblGrid>
      <w:tr w:rsidR="00E15381" w:rsidRPr="002854FA" w14:paraId="79CBBB52" w14:textId="77777777" w:rsidTr="00853360">
        <w:trPr>
          <w:tblHeader/>
          <w:jc w:val="center"/>
        </w:trPr>
        <w:tc>
          <w:tcPr>
            <w:tcW w:w="709" w:type="dxa"/>
            <w:tcBorders>
              <w:top w:val="single" w:sz="4" w:space="0" w:color="000000" w:themeColor="text1"/>
              <w:left w:val="single" w:sz="4" w:space="0" w:color="auto"/>
              <w:bottom w:val="single" w:sz="4" w:space="0" w:color="000000" w:themeColor="text1"/>
              <w:right w:val="single" w:sz="4" w:space="0" w:color="auto"/>
            </w:tcBorders>
            <w:vAlign w:val="center"/>
          </w:tcPr>
          <w:p w14:paraId="54433BA2" w14:textId="69DB4D02" w:rsidR="00E15381" w:rsidRPr="002854FA" w:rsidRDefault="00E15381" w:rsidP="002802F7">
            <w:pPr>
              <w:spacing w:before="120" w:after="0" w:line="240" w:lineRule="auto"/>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Eil. Nr.</w:t>
            </w:r>
          </w:p>
        </w:tc>
        <w:tc>
          <w:tcPr>
            <w:tcW w:w="2121" w:type="dxa"/>
            <w:tcBorders>
              <w:top w:val="single" w:sz="4" w:space="0" w:color="000000" w:themeColor="text1"/>
              <w:left w:val="single" w:sz="4" w:space="0" w:color="auto"/>
              <w:bottom w:val="single" w:sz="4" w:space="0" w:color="000000" w:themeColor="text1"/>
              <w:right w:val="single" w:sz="4" w:space="0" w:color="auto"/>
            </w:tcBorders>
            <w:vAlign w:val="center"/>
          </w:tcPr>
          <w:p w14:paraId="69DDFB5B" w14:textId="2EF4F942" w:rsidR="009D41F8" w:rsidRPr="002854FA" w:rsidRDefault="00E55AA5" w:rsidP="002802F7">
            <w:pPr>
              <w:spacing w:before="120" w:after="0" w:line="240" w:lineRule="auto"/>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Pokyčio k</w:t>
            </w:r>
            <w:r w:rsidR="009D41F8" w:rsidRPr="002854FA">
              <w:rPr>
                <w:rFonts w:ascii="Times New Roman" w:eastAsia="Times New Roman" w:hAnsi="Times New Roman" w:cs="Times New Roman"/>
                <w:b/>
                <w:bCs/>
                <w:color w:val="000000"/>
              </w:rPr>
              <w:t>rypti</w:t>
            </w:r>
            <w:r w:rsidR="00223277" w:rsidRPr="002854FA">
              <w:rPr>
                <w:rFonts w:ascii="Times New Roman" w:eastAsia="Times New Roman" w:hAnsi="Times New Roman" w:cs="Times New Roman"/>
                <w:b/>
                <w:bCs/>
                <w:color w:val="000000"/>
              </w:rPr>
              <w:t>es laukiamas rezultatas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F447EE9" w14:textId="4EF4F1F4" w:rsidR="00E15381" w:rsidRPr="002854FA" w:rsidRDefault="00E15381" w:rsidP="002802F7">
            <w:pPr>
              <w:spacing w:before="120" w:after="0" w:line="240" w:lineRule="auto"/>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Priemonės aprašymas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FDD53" w14:textId="1172F15A" w:rsidR="00E15381" w:rsidRPr="002854FA" w:rsidRDefault="00E15381" w:rsidP="002802F7">
            <w:pPr>
              <w:spacing w:after="0" w:line="240" w:lineRule="auto"/>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Atsakingas vykdytojas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5AD1F" w14:textId="769DF847" w:rsidR="00E15381" w:rsidRPr="002854FA" w:rsidRDefault="00E15381" w:rsidP="002802F7">
            <w:pPr>
              <w:spacing w:before="120" w:after="0" w:line="240" w:lineRule="auto"/>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themeColor="text1"/>
              </w:rPr>
              <w:t>Įgyvendinimo terminas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0C616" w14:textId="79087267" w:rsidR="00E15381" w:rsidRPr="002854FA" w:rsidRDefault="00E15381" w:rsidP="002802F7">
            <w:pPr>
              <w:spacing w:before="120" w:after="0" w:line="240" w:lineRule="auto"/>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Tikslinė grupė</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F38B4" w14:textId="12733DF3" w:rsidR="00E15381" w:rsidRPr="002854FA" w:rsidRDefault="00E15381" w:rsidP="002802F7">
            <w:pPr>
              <w:spacing w:before="120" w:after="0" w:line="240" w:lineRule="auto"/>
              <w:jc w:val="center"/>
              <w:rPr>
                <w:rFonts w:ascii="Times New Roman" w:eastAsia="Times New Roman" w:hAnsi="Times New Roman" w:cs="Times New Roman"/>
                <w:b/>
                <w:bCs/>
              </w:rPr>
            </w:pPr>
            <w:r w:rsidRPr="002854FA">
              <w:rPr>
                <w:rFonts w:ascii="Times New Roman" w:eastAsia="Times New Roman" w:hAnsi="Times New Roman" w:cs="Times New Roman"/>
                <w:b/>
                <w:bCs/>
                <w:color w:val="000000"/>
              </w:rPr>
              <w:t>Finansavimo šaltinis</w:t>
            </w:r>
          </w:p>
        </w:tc>
      </w:tr>
      <w:tr w:rsidR="00CB5403" w:rsidRPr="002854FA" w14:paraId="1C79DE68" w14:textId="77777777" w:rsidTr="002A71C0">
        <w:trPr>
          <w:jc w:val="center"/>
        </w:trPr>
        <w:tc>
          <w:tcPr>
            <w:tcW w:w="709" w:type="dxa"/>
            <w:tcBorders>
              <w:top w:val="single" w:sz="4" w:space="0" w:color="000000" w:themeColor="text1"/>
              <w:left w:val="single" w:sz="4" w:space="0" w:color="auto"/>
              <w:bottom w:val="single" w:sz="4" w:space="0" w:color="auto"/>
              <w:right w:val="single" w:sz="4" w:space="0" w:color="auto"/>
            </w:tcBorders>
          </w:tcPr>
          <w:p w14:paraId="2583C785" w14:textId="6D318855" w:rsidR="00CB5403" w:rsidRPr="002854FA" w:rsidRDefault="00CB5403" w:rsidP="00E15381">
            <w:pPr>
              <w:spacing w:before="120" w:after="120" w:line="240" w:lineRule="auto"/>
              <w:rPr>
                <w:rFonts w:ascii="Times New Roman" w:eastAsia="Times New Roman" w:hAnsi="Times New Roman" w:cs="Times New Roman"/>
                <w:color w:val="000000" w:themeColor="text1"/>
              </w:rPr>
            </w:pPr>
          </w:p>
        </w:tc>
        <w:tc>
          <w:tcPr>
            <w:tcW w:w="13603" w:type="dxa"/>
            <w:gridSpan w:val="6"/>
            <w:tcBorders>
              <w:top w:val="single" w:sz="4" w:space="0" w:color="000000" w:themeColor="text1"/>
              <w:left w:val="single" w:sz="4" w:space="0" w:color="auto"/>
              <w:right w:val="single" w:sz="4" w:space="0" w:color="000000" w:themeColor="text1"/>
            </w:tcBorders>
          </w:tcPr>
          <w:p w14:paraId="224AD333" w14:textId="2129DFB7" w:rsidR="00CB5403" w:rsidRPr="002854FA" w:rsidRDefault="00CB5403" w:rsidP="00FE68A3">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Lietuvos Respublikos Vyriausybės priemonių plano</w:t>
            </w:r>
            <w:r w:rsidR="00FE68A3" w:rsidRPr="002854FA">
              <w:rPr>
                <w:rFonts w:ascii="Times New Roman" w:eastAsia="Times New Roman" w:hAnsi="Times New Roman" w:cs="Times New Roman"/>
                <w:color w:val="000000"/>
              </w:rPr>
              <w:t>, patvirtinto</w:t>
            </w:r>
            <w:r w:rsidRPr="002854FA">
              <w:rPr>
                <w:rFonts w:ascii="Times New Roman" w:eastAsia="Times New Roman" w:hAnsi="Times New Roman" w:cs="Times New Roman"/>
                <w:color w:val="000000"/>
              </w:rPr>
              <w:t xml:space="preserve"> </w:t>
            </w:r>
            <w:r w:rsidR="00FE68A3" w:rsidRPr="002854FA">
              <w:rPr>
                <w:rFonts w:ascii="Times New Roman" w:eastAsia="Times New Roman" w:hAnsi="Times New Roman" w:cs="Times New Roman"/>
                <w:color w:val="000000"/>
              </w:rPr>
              <w:t>Lietuvos Respublikos Vyriausybės 2025 m. gruodžio 10 d. nutarimu Nr. 895 „Dėl Dvidešimtosios Lietuvos Respublikos Vyriausybės programos nuostatų įgyvendinimo plano patvirtinimo“</w:t>
            </w:r>
            <w:r w:rsidR="006A7099" w:rsidRPr="002854FA">
              <w:rPr>
                <w:rFonts w:ascii="Times New Roman" w:eastAsia="Times New Roman" w:hAnsi="Times New Roman" w:cs="Times New Roman"/>
                <w:color w:val="000000"/>
              </w:rPr>
              <w:t>,</w:t>
            </w:r>
            <w:r w:rsidR="00FE68A3" w:rsidRPr="002854FA">
              <w:rPr>
                <w:rFonts w:ascii="Times New Roman" w:eastAsia="Times New Roman" w:hAnsi="Times New Roman" w:cs="Times New Roman"/>
                <w:color w:val="000000"/>
              </w:rPr>
              <w:t xml:space="preserve"> (toliau – Lietuvos Respublikos Vyriausybės priemonių plan</w:t>
            </w:r>
            <w:r w:rsidR="006A7099" w:rsidRPr="002854FA">
              <w:rPr>
                <w:rFonts w:ascii="Times New Roman" w:eastAsia="Times New Roman" w:hAnsi="Times New Roman" w:cs="Times New Roman"/>
                <w:color w:val="000000"/>
              </w:rPr>
              <w:t>as</w:t>
            </w:r>
            <w:r w:rsidR="00FE68A3" w:rsidRPr="002854FA">
              <w:rPr>
                <w:rFonts w:ascii="Times New Roman" w:eastAsia="Times New Roman" w:hAnsi="Times New Roman" w:cs="Times New Roman"/>
                <w:color w:val="000000"/>
              </w:rPr>
              <w:t xml:space="preserve">) </w:t>
            </w:r>
            <w:r w:rsidRPr="002854FA">
              <w:rPr>
                <w:rFonts w:ascii="Times New Roman" w:eastAsia="Times New Roman" w:hAnsi="Times New Roman" w:cs="Times New Roman"/>
                <w:color w:val="000000"/>
              </w:rPr>
              <w:t>veiksmas</w:t>
            </w:r>
          </w:p>
          <w:p w14:paraId="2B4BF81B" w14:textId="6D50FF3D" w:rsidR="00CB5403" w:rsidRPr="002854FA" w:rsidRDefault="00F550C7" w:rsidP="00521BAA">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w:t>
            </w:r>
            <w:r w:rsidR="00CB5403" w:rsidRPr="002854FA">
              <w:rPr>
                <w:rFonts w:ascii="Times New Roman" w:eastAsia="Times New Roman" w:hAnsi="Times New Roman" w:cs="Times New Roman"/>
                <w:color w:val="000000"/>
              </w:rPr>
              <w:t xml:space="preserve">Tikslingai nukreipti išteklius kokybiškam pedagogų rengimui, dėmesį skiriant mentorystei pedagoginės praktikos metu ir trūkstamų </w:t>
            </w:r>
            <w:r w:rsidR="00CB5403" w:rsidRPr="002854FA">
              <w:rPr>
                <w:rFonts w:ascii="Times New Roman" w:eastAsia="Times New Roman" w:hAnsi="Times New Roman" w:cs="Times New Roman"/>
                <w:color w:val="000000" w:themeColor="text1"/>
              </w:rPr>
              <w:t>specialybių mokytojų pritraukimui</w:t>
            </w:r>
            <w:r w:rsidRPr="002854FA">
              <w:rPr>
                <w:rFonts w:ascii="Times New Roman" w:eastAsia="Times New Roman" w:hAnsi="Times New Roman" w:cs="Times New Roman"/>
                <w:color w:val="000000" w:themeColor="text1"/>
              </w:rPr>
              <w:t>“</w:t>
            </w:r>
          </w:p>
        </w:tc>
      </w:tr>
      <w:tr w:rsidR="008E0A09" w:rsidRPr="002854FA" w14:paraId="26E3AC40" w14:textId="77777777" w:rsidTr="002A71C0">
        <w:trPr>
          <w:jc w:val="center"/>
        </w:trPr>
        <w:tc>
          <w:tcPr>
            <w:tcW w:w="709" w:type="dxa"/>
            <w:tcBorders>
              <w:top w:val="single" w:sz="4" w:space="0" w:color="000000" w:themeColor="text1"/>
              <w:left w:val="single" w:sz="4" w:space="0" w:color="auto"/>
              <w:bottom w:val="single" w:sz="4" w:space="0" w:color="auto"/>
              <w:right w:val="single" w:sz="4" w:space="0" w:color="auto"/>
            </w:tcBorders>
          </w:tcPr>
          <w:p w14:paraId="0535AB18" w14:textId="06CF95E7" w:rsidR="008E0A09" w:rsidRPr="002854FA" w:rsidRDefault="008E0A09" w:rsidP="00E15381">
            <w:pPr>
              <w:spacing w:before="120"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1.</w:t>
            </w:r>
          </w:p>
        </w:tc>
        <w:tc>
          <w:tcPr>
            <w:tcW w:w="13603" w:type="dxa"/>
            <w:gridSpan w:val="6"/>
            <w:tcBorders>
              <w:top w:val="single" w:sz="4" w:space="0" w:color="000000" w:themeColor="text1"/>
              <w:left w:val="single" w:sz="4" w:space="0" w:color="auto"/>
              <w:right w:val="single" w:sz="4" w:space="0" w:color="000000" w:themeColor="text1"/>
            </w:tcBorders>
          </w:tcPr>
          <w:p w14:paraId="61976D10" w14:textId="7E785CCC" w:rsidR="008E0A09" w:rsidRPr="002854FA" w:rsidRDefault="008E0A09" w:rsidP="008E0A09">
            <w:pPr>
              <w:spacing w:after="0" w:line="240" w:lineRule="auto"/>
              <w:contextualSpacing/>
              <w:jc w:val="center"/>
              <w:rPr>
                <w:rFonts w:ascii="Times New Roman" w:eastAsiaTheme="minorEastAsia" w:hAnsi="Times New Roman" w:cs="Times New Roman"/>
                <w:b/>
                <w:bCs/>
                <w:lang w:eastAsia="en-GB"/>
              </w:rPr>
            </w:pPr>
            <w:r w:rsidRPr="002854FA">
              <w:rPr>
                <w:rFonts w:ascii="Times New Roman" w:eastAsiaTheme="minorEastAsia" w:hAnsi="Times New Roman" w:cs="Times New Roman"/>
                <w:b/>
                <w:bCs/>
                <w:lang w:eastAsia="en-GB"/>
              </w:rPr>
              <w:t>Pokyčių kryptis</w:t>
            </w:r>
          </w:p>
          <w:p w14:paraId="76F16CB1" w14:textId="4E48CB86" w:rsidR="008E0A09" w:rsidRPr="002854FA" w:rsidRDefault="008E0A09" w:rsidP="008E0A09">
            <w:pPr>
              <w:spacing w:after="0" w:line="240" w:lineRule="auto"/>
              <w:contextualSpacing/>
              <w:jc w:val="center"/>
              <w:rPr>
                <w:rFonts w:ascii="Times New Roman" w:eastAsiaTheme="minorEastAsia" w:hAnsi="Times New Roman" w:cs="Times New Roman"/>
                <w:lang w:eastAsia="en-GB"/>
              </w:rPr>
            </w:pPr>
            <w:r w:rsidRPr="002854FA">
              <w:rPr>
                <w:rFonts w:ascii="Times New Roman" w:eastAsiaTheme="minorEastAsia" w:hAnsi="Times New Roman" w:cs="Times New Roman"/>
                <w:b/>
                <w:bCs/>
                <w:lang w:eastAsia="en-GB"/>
              </w:rPr>
              <w:t>Finansinės paskatos dirbti mokykloje</w:t>
            </w:r>
          </w:p>
        </w:tc>
      </w:tr>
      <w:tr w:rsidR="00446A76" w:rsidRPr="002854FA" w14:paraId="5E89FCB7" w14:textId="77777777" w:rsidTr="00853360">
        <w:trPr>
          <w:jc w:val="center"/>
        </w:trPr>
        <w:tc>
          <w:tcPr>
            <w:tcW w:w="709" w:type="dxa"/>
            <w:tcBorders>
              <w:top w:val="single" w:sz="4" w:space="0" w:color="000000" w:themeColor="text1"/>
              <w:left w:val="single" w:sz="4" w:space="0" w:color="auto"/>
              <w:bottom w:val="single" w:sz="4" w:space="0" w:color="auto"/>
              <w:right w:val="single" w:sz="4" w:space="0" w:color="auto"/>
            </w:tcBorders>
          </w:tcPr>
          <w:p w14:paraId="0EBB1491" w14:textId="59F906A3" w:rsidR="00446A76" w:rsidRPr="002854FA" w:rsidRDefault="00446A76" w:rsidP="00FF3EE8">
            <w:pPr>
              <w:spacing w:after="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1.</w:t>
            </w:r>
            <w:r w:rsidR="00D132D5" w:rsidRPr="002854FA">
              <w:rPr>
                <w:rFonts w:ascii="Times New Roman" w:eastAsia="Times New Roman" w:hAnsi="Times New Roman" w:cs="Times New Roman"/>
                <w:color w:val="000000" w:themeColor="text1"/>
              </w:rPr>
              <w:t>1.</w:t>
            </w:r>
          </w:p>
        </w:tc>
        <w:tc>
          <w:tcPr>
            <w:tcW w:w="2121" w:type="dxa"/>
            <w:tcBorders>
              <w:top w:val="single" w:sz="4" w:space="0" w:color="000000" w:themeColor="text1"/>
              <w:left w:val="single" w:sz="4" w:space="0" w:color="auto"/>
              <w:bottom w:val="single" w:sz="4" w:space="0" w:color="auto"/>
              <w:right w:val="single" w:sz="4" w:space="0" w:color="auto"/>
            </w:tcBorders>
          </w:tcPr>
          <w:p w14:paraId="078B543F" w14:textId="6F9D03A9" w:rsidR="00446A76" w:rsidRPr="002854FA" w:rsidRDefault="00223277" w:rsidP="00FF3EE8">
            <w:pPr>
              <w:spacing w:after="0" w:line="240" w:lineRule="auto"/>
              <w:rPr>
                <w:rFonts w:ascii="Times New Roman" w:eastAsiaTheme="minorEastAsia" w:hAnsi="Times New Roman" w:cs="Times New Roman"/>
                <w:b/>
                <w:bCs/>
                <w:lang w:eastAsia="en-GB"/>
              </w:rPr>
            </w:pPr>
            <w:r w:rsidRPr="002854FA">
              <w:rPr>
                <w:rFonts w:ascii="Times New Roman" w:eastAsiaTheme="minorEastAsia" w:hAnsi="Times New Roman" w:cs="Times New Roman"/>
                <w:lang w:eastAsia="en-GB"/>
              </w:rPr>
              <w:t>P</w:t>
            </w:r>
            <w:r w:rsidR="00446A76" w:rsidRPr="002854FA">
              <w:rPr>
                <w:rFonts w:ascii="Times New Roman" w:eastAsiaTheme="minorEastAsia" w:hAnsi="Times New Roman" w:cs="Times New Roman"/>
                <w:lang w:eastAsia="en-GB"/>
              </w:rPr>
              <w:t>aramą</w:t>
            </w:r>
            <w:r w:rsidR="00FF3EE8" w:rsidRPr="002854FA">
              <w:rPr>
                <w:rFonts w:ascii="Times New Roman" w:eastAsiaTheme="minorEastAsia" w:hAnsi="Times New Roman" w:cs="Times New Roman"/>
                <w:lang w:eastAsia="en-GB"/>
              </w:rPr>
              <w:t xml:space="preserve"> studijų metu</w:t>
            </w:r>
            <w:r w:rsidR="00446A76" w:rsidRPr="002854FA">
              <w:rPr>
                <w:rFonts w:ascii="Times New Roman" w:eastAsiaTheme="minorEastAsia" w:hAnsi="Times New Roman" w:cs="Times New Roman"/>
                <w:lang w:eastAsia="en-GB"/>
              </w:rPr>
              <w:t xml:space="preserve"> gavę studentai </w:t>
            </w:r>
            <w:r w:rsidR="00A107B2" w:rsidRPr="002854FA">
              <w:rPr>
                <w:rFonts w:ascii="Times New Roman" w:eastAsiaTheme="minorEastAsia" w:hAnsi="Times New Roman" w:cs="Times New Roman"/>
                <w:lang w:eastAsia="en-GB"/>
              </w:rPr>
              <w:t>dirba</w:t>
            </w:r>
            <w:r w:rsidR="00446A76" w:rsidRPr="002854FA">
              <w:rPr>
                <w:rFonts w:ascii="Times New Roman" w:eastAsiaTheme="minorEastAsia" w:hAnsi="Times New Roman" w:cs="Times New Roman"/>
                <w:lang w:eastAsia="en-GB"/>
              </w:rPr>
              <w:t xml:space="preserve"> mokykl</w:t>
            </w:r>
            <w:r w:rsidR="00A107B2" w:rsidRPr="002854FA">
              <w:rPr>
                <w:rFonts w:ascii="Times New Roman" w:eastAsiaTheme="minorEastAsia" w:hAnsi="Times New Roman" w:cs="Times New Roman"/>
                <w:lang w:eastAsia="en-GB"/>
              </w:rPr>
              <w:t>ose.</w:t>
            </w:r>
          </w:p>
          <w:p w14:paraId="35DF5AA2" w14:textId="122129A6" w:rsidR="00446A76" w:rsidRPr="002854FA" w:rsidRDefault="00446A76" w:rsidP="00FF3EE8">
            <w:pPr>
              <w:spacing w:after="0" w:line="240" w:lineRule="auto"/>
              <w:rPr>
                <w:rFonts w:ascii="Times New Roman" w:eastAsia="Times New Roman" w:hAnsi="Times New Roman" w:cs="Times New Roman"/>
                <w:color w:val="000000" w:themeColor="text1"/>
              </w:rPr>
            </w:pP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5A32AF38" w14:textId="468CB255" w:rsidR="00446A76" w:rsidRPr="002854FA" w:rsidRDefault="00446A76" w:rsidP="00FF3EE8">
            <w:pPr>
              <w:spacing w:after="0" w:line="240" w:lineRule="auto"/>
              <w:jc w:val="both"/>
              <w:rPr>
                <w:rFonts w:ascii="Times New Roman" w:eastAsia="Times New Roman" w:hAnsi="Times New Roman" w:cs="Times New Roman"/>
              </w:rPr>
            </w:pPr>
            <w:r w:rsidRPr="002854FA">
              <w:rPr>
                <w:rFonts w:ascii="Times New Roman" w:eastAsia="Times New Roman" w:hAnsi="Times New Roman" w:cs="Times New Roman"/>
              </w:rPr>
              <w:t>Patvirtinamas specializacijų, kurias pasirinkusiems studentams yra skiriama parama, sąrašas 2026</w:t>
            </w:r>
            <w:r w:rsidR="00513D12" w:rsidRPr="002854FA">
              <w:rPr>
                <w:rFonts w:ascii="Times New Roman" w:eastAsia="Times New Roman" w:hAnsi="Times New Roman" w:cs="Times New Roman"/>
              </w:rPr>
              <w:t>–</w:t>
            </w:r>
            <w:r w:rsidRPr="002854FA">
              <w:rPr>
                <w:rFonts w:ascii="Times New Roman" w:eastAsia="Times New Roman" w:hAnsi="Times New Roman" w:cs="Times New Roman"/>
              </w:rPr>
              <w:t>2029 m.:</w:t>
            </w:r>
          </w:p>
          <w:p w14:paraId="46959870" w14:textId="7814AFD7" w:rsidR="00446A76" w:rsidRPr="002854FA" w:rsidRDefault="00446A76" w:rsidP="005F7F7F">
            <w:pPr>
              <w:pStyle w:val="ListParagraph"/>
              <w:numPr>
                <w:ilvl w:val="0"/>
                <w:numId w:val="33"/>
              </w:numPr>
              <w:spacing w:after="0" w:line="240" w:lineRule="auto"/>
              <w:rPr>
                <w:rFonts w:ascii="Times New Roman" w:eastAsia="Times New Roman" w:hAnsi="Times New Roman" w:cs="Times New Roman"/>
              </w:rPr>
            </w:pPr>
            <w:r w:rsidRPr="002854FA">
              <w:rPr>
                <w:rFonts w:ascii="Times New Roman" w:eastAsia="Times New Roman" w:hAnsi="Times New Roman" w:cs="Times New Roman"/>
              </w:rPr>
              <w:t>sąrašą papildyti socialine pedagogika, anglų</w:t>
            </w:r>
            <w:r w:rsidR="00094A27" w:rsidRPr="002854FA">
              <w:rPr>
                <w:rFonts w:ascii="Times New Roman" w:eastAsia="Times New Roman" w:hAnsi="Times New Roman" w:cs="Times New Roman"/>
              </w:rPr>
              <w:t xml:space="preserve"> ir ispanų</w:t>
            </w:r>
            <w:r w:rsidRPr="002854FA">
              <w:rPr>
                <w:rFonts w:ascii="Times New Roman" w:eastAsia="Times New Roman" w:hAnsi="Times New Roman" w:cs="Times New Roman"/>
              </w:rPr>
              <w:t xml:space="preserve"> kalb</w:t>
            </w:r>
            <w:r w:rsidR="00094A27" w:rsidRPr="002854FA">
              <w:rPr>
                <w:rFonts w:ascii="Times New Roman" w:eastAsia="Times New Roman" w:hAnsi="Times New Roman" w:cs="Times New Roman"/>
              </w:rPr>
              <w:t>omis.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368B5" w14:textId="697D2FBD" w:rsidR="00446A76" w:rsidRPr="002854FA" w:rsidRDefault="00044E01" w:rsidP="00FF3EE8">
            <w:pPr>
              <w:spacing w:after="0" w:line="240" w:lineRule="auto"/>
              <w:rPr>
                <w:rFonts w:ascii="Times New Roman" w:eastAsia="Times New Roman" w:hAnsi="Times New Roman" w:cs="Times New Roman"/>
              </w:rPr>
            </w:pPr>
            <w:r w:rsidRPr="002854FA">
              <w:rPr>
                <w:rFonts w:ascii="Times New Roman" w:eastAsia="Times New Roman" w:hAnsi="Times New Roman" w:cs="Times New Roman"/>
                <w:color w:val="000000"/>
              </w:rPr>
              <w:t xml:space="preserve">Lietuvos Respublikos švietimo, mokslo ir sporto ministerija (toliau – </w:t>
            </w:r>
            <w:r w:rsidR="00446A76" w:rsidRPr="002854FA">
              <w:rPr>
                <w:rFonts w:ascii="Times New Roman" w:eastAsia="Times New Roman" w:hAnsi="Times New Roman" w:cs="Times New Roman"/>
                <w:color w:val="000000"/>
              </w:rPr>
              <w:t>ŠMSM</w:t>
            </w:r>
            <w:r w:rsidRPr="002854FA">
              <w:rPr>
                <w:rFonts w:ascii="Times New Roman" w:eastAsia="Times New Roman" w:hAnsi="Times New Roman" w:cs="Times New Roman"/>
                <w:color w:val="000000"/>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5E22B" w14:textId="54798368" w:rsidR="00446A76" w:rsidRPr="002854FA" w:rsidRDefault="00446A76" w:rsidP="00FF3EE8">
            <w:p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2026 m. I</w:t>
            </w:r>
            <w:r w:rsidR="00D20329" w:rsidRPr="002854FA">
              <w:rPr>
                <w:rFonts w:ascii="Times New Roman" w:eastAsia="Times New Roman" w:hAnsi="Times New Roman" w:cs="Times New Roman"/>
                <w:color w:val="000000"/>
              </w:rPr>
              <w:t> </w:t>
            </w:r>
            <w:r w:rsidRPr="002854FA">
              <w:rPr>
                <w:rFonts w:ascii="Times New Roman" w:eastAsia="Times New Roman" w:hAnsi="Times New Roman" w:cs="Times New Roman"/>
                <w:color w:val="000000"/>
              </w:rPr>
              <w:t>ketvirtis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03C42" w14:textId="54B3195A" w:rsidR="00446A76" w:rsidRPr="002854FA" w:rsidRDefault="00446A76" w:rsidP="00FF3EE8">
            <w:p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 xml:space="preserve">Aukštosios mokyklos, rengiančios pedagogus, Nacionalinė švietimo agentūra (kaip poreikio prognozuotoja), Valstybinis studijų fondas, studentų organizacijos, </w:t>
            </w:r>
            <w:r w:rsidR="00B65397" w:rsidRPr="002854FA">
              <w:rPr>
                <w:rFonts w:ascii="Times New Roman" w:eastAsia="Times New Roman" w:hAnsi="Times New Roman" w:cs="Times New Roman"/>
                <w:color w:val="000000"/>
              </w:rPr>
              <w:t xml:space="preserve">Lietuvos </w:t>
            </w:r>
            <w:r w:rsidRPr="002854FA">
              <w:rPr>
                <w:rFonts w:ascii="Times New Roman" w:eastAsia="Times New Roman" w:hAnsi="Times New Roman" w:cs="Times New Roman"/>
                <w:color w:val="000000"/>
              </w:rPr>
              <w:t>moksleivių sąjunga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27187" w14:textId="0AD7155E" w:rsidR="00446A76" w:rsidRPr="002854FA" w:rsidRDefault="00446A76" w:rsidP="00FF3EE8">
            <w:pPr>
              <w:spacing w:after="0" w:line="240" w:lineRule="auto"/>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Valstybės biudžetas (toliau – VB)</w:t>
            </w:r>
          </w:p>
        </w:tc>
      </w:tr>
      <w:tr w:rsidR="00446A76" w:rsidRPr="002854FA" w14:paraId="20F886BF" w14:textId="77777777" w:rsidTr="00853360">
        <w:trPr>
          <w:trHeight w:val="2497"/>
          <w:jc w:val="center"/>
        </w:trPr>
        <w:tc>
          <w:tcPr>
            <w:tcW w:w="709" w:type="dxa"/>
            <w:tcBorders>
              <w:top w:val="single" w:sz="4" w:space="0" w:color="auto"/>
              <w:left w:val="single" w:sz="4" w:space="0" w:color="auto"/>
              <w:right w:val="single" w:sz="4" w:space="0" w:color="auto"/>
            </w:tcBorders>
          </w:tcPr>
          <w:p w14:paraId="2B31DB00" w14:textId="29B6FAE3" w:rsidR="00446A76" w:rsidRPr="002854FA" w:rsidRDefault="00446A76" w:rsidP="00FF3EE8">
            <w:pPr>
              <w:spacing w:after="0" w:line="240" w:lineRule="auto"/>
              <w:rPr>
                <w:rFonts w:ascii="Times New Roman" w:eastAsia="Times New Roman" w:hAnsi="Times New Roman" w:cs="Times New Roman"/>
                <w:color w:val="000000" w:themeColor="text1"/>
              </w:rPr>
            </w:pPr>
          </w:p>
        </w:tc>
        <w:tc>
          <w:tcPr>
            <w:tcW w:w="2121" w:type="dxa"/>
            <w:tcBorders>
              <w:top w:val="single" w:sz="4" w:space="0" w:color="auto"/>
              <w:left w:val="single" w:sz="4" w:space="0" w:color="auto"/>
              <w:bottom w:val="single" w:sz="4" w:space="0" w:color="auto"/>
            </w:tcBorders>
          </w:tcPr>
          <w:p w14:paraId="2D3CDE8D" w14:textId="64304772" w:rsidR="00446A76" w:rsidRPr="002854FA" w:rsidRDefault="00446A76" w:rsidP="00FF3EE8">
            <w:pPr>
              <w:spacing w:after="0" w:line="240" w:lineRule="auto"/>
              <w:rPr>
                <w:rFonts w:ascii="Times New Roman" w:eastAsia="Times New Roman" w:hAnsi="Times New Roman" w:cs="Times New Roman"/>
                <w:color w:val="000000" w:themeColor="text1"/>
              </w:rPr>
            </w:pP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2D96A7B8" w14:textId="77777777" w:rsidR="0061252A" w:rsidRPr="002854FA" w:rsidRDefault="00446A76" w:rsidP="0061252A">
            <w:pPr>
              <w:spacing w:after="0" w:line="240" w:lineRule="auto"/>
              <w:contextualSpacing/>
              <w:jc w:val="both"/>
              <w:rPr>
                <w:rFonts w:ascii="Times New Roman" w:eastAsia="Times New Roman" w:hAnsi="Times New Roman" w:cs="Times New Roman"/>
              </w:rPr>
            </w:pPr>
            <w:r w:rsidRPr="002854FA">
              <w:rPr>
                <w:rFonts w:ascii="Times New Roman" w:eastAsia="Times New Roman" w:hAnsi="Times New Roman" w:cs="Times New Roman"/>
              </w:rPr>
              <w:t>Paramos diferencijavimas pagal kursus</w:t>
            </w:r>
            <w:r w:rsidR="0061252A" w:rsidRPr="002854FA">
              <w:rPr>
                <w:rFonts w:ascii="Times New Roman" w:eastAsia="Times New Roman" w:hAnsi="Times New Roman" w:cs="Times New Roman"/>
              </w:rPr>
              <w:t>:</w:t>
            </w:r>
          </w:p>
          <w:p w14:paraId="44E8682F" w14:textId="4098130C" w:rsidR="00446A76" w:rsidRPr="002854FA" w:rsidRDefault="525BEB8B" w:rsidP="0061252A">
            <w:pPr>
              <w:pStyle w:val="ListParagraph"/>
              <w:numPr>
                <w:ilvl w:val="0"/>
                <w:numId w:val="33"/>
              </w:numPr>
              <w:spacing w:after="0" w:line="240" w:lineRule="auto"/>
              <w:jc w:val="both"/>
              <w:rPr>
                <w:rFonts w:ascii="Times New Roman" w:eastAsia="Times New Roman" w:hAnsi="Times New Roman" w:cs="Times New Roman"/>
              </w:rPr>
            </w:pPr>
            <w:r w:rsidRPr="002854FA">
              <w:rPr>
                <w:rFonts w:ascii="Times New Roman" w:eastAsia="Times New Roman" w:hAnsi="Times New Roman" w:cs="Times New Roman"/>
              </w:rPr>
              <w:t xml:space="preserve">I kursas – </w:t>
            </w:r>
            <w:r w:rsidR="3F22054A" w:rsidRPr="002854FA">
              <w:rPr>
                <w:rFonts w:ascii="Times New Roman" w:eastAsia="Times New Roman" w:hAnsi="Times New Roman" w:cs="Times New Roman"/>
              </w:rPr>
              <w:t>3</w:t>
            </w:r>
            <w:r w:rsidRPr="002854FA">
              <w:rPr>
                <w:rFonts w:ascii="Times New Roman" w:eastAsia="Times New Roman" w:hAnsi="Times New Roman" w:cs="Times New Roman"/>
              </w:rPr>
              <w:t xml:space="preserve">00 Eur; II </w:t>
            </w:r>
            <w:r w:rsidR="009B3F3C" w:rsidRPr="002854FA">
              <w:rPr>
                <w:rFonts w:ascii="Times New Roman" w:eastAsia="Times New Roman" w:hAnsi="Times New Roman" w:cs="Times New Roman"/>
              </w:rPr>
              <w:t>kursas</w:t>
            </w:r>
            <w:r w:rsidR="002F6859" w:rsidRPr="002854FA">
              <w:rPr>
                <w:rFonts w:ascii="Times New Roman" w:eastAsia="Times New Roman" w:hAnsi="Times New Roman" w:cs="Times New Roman"/>
              </w:rPr>
              <w:t xml:space="preserve"> </w:t>
            </w:r>
            <w:r w:rsidR="00CB05E9" w:rsidRPr="002854FA">
              <w:rPr>
                <w:rFonts w:ascii="Times New Roman" w:eastAsia="Times New Roman" w:hAnsi="Times New Roman" w:cs="Times New Roman"/>
              </w:rPr>
              <w:t xml:space="preserve">– 300 Eur, </w:t>
            </w:r>
            <w:r w:rsidRPr="002854FA">
              <w:rPr>
                <w:rFonts w:ascii="Times New Roman" w:eastAsia="Times New Roman" w:hAnsi="Times New Roman" w:cs="Times New Roman"/>
              </w:rPr>
              <w:t>III</w:t>
            </w:r>
            <w:r w:rsidR="008F32F7">
              <w:rPr>
                <w:rFonts w:ascii="Times New Roman" w:eastAsia="Times New Roman" w:hAnsi="Times New Roman" w:cs="Times New Roman"/>
              </w:rPr>
              <w:t> </w:t>
            </w:r>
            <w:r w:rsidRPr="002854FA">
              <w:rPr>
                <w:rFonts w:ascii="Times New Roman" w:eastAsia="Times New Roman" w:hAnsi="Times New Roman" w:cs="Times New Roman"/>
              </w:rPr>
              <w:t>kursa</w:t>
            </w:r>
            <w:r w:rsidR="009B3F3C" w:rsidRPr="002854FA">
              <w:rPr>
                <w:rFonts w:ascii="Times New Roman" w:eastAsia="Times New Roman" w:hAnsi="Times New Roman" w:cs="Times New Roman"/>
              </w:rPr>
              <w:t xml:space="preserve">s </w:t>
            </w:r>
            <w:r w:rsidRPr="002854FA">
              <w:rPr>
                <w:rFonts w:ascii="Times New Roman" w:eastAsia="Times New Roman" w:hAnsi="Times New Roman" w:cs="Times New Roman"/>
              </w:rPr>
              <w:t xml:space="preserve">– </w:t>
            </w:r>
            <w:r w:rsidR="513A8D3F" w:rsidRPr="002854FA">
              <w:rPr>
                <w:rFonts w:ascii="Times New Roman" w:eastAsia="Times New Roman" w:hAnsi="Times New Roman" w:cs="Times New Roman"/>
              </w:rPr>
              <w:t>4</w:t>
            </w:r>
            <w:r w:rsidRPr="002854FA">
              <w:rPr>
                <w:rFonts w:ascii="Times New Roman" w:eastAsia="Times New Roman" w:hAnsi="Times New Roman" w:cs="Times New Roman"/>
              </w:rPr>
              <w:t xml:space="preserve">00 Eur; </w:t>
            </w:r>
            <w:r w:rsidR="00051721" w:rsidRPr="002854FA">
              <w:rPr>
                <w:rFonts w:ascii="Times New Roman" w:eastAsia="Times New Roman" w:hAnsi="Times New Roman" w:cs="Times New Roman"/>
              </w:rPr>
              <w:t>IV</w:t>
            </w:r>
            <w:r w:rsidRPr="002854FA">
              <w:rPr>
                <w:rFonts w:ascii="Times New Roman" w:eastAsia="Times New Roman" w:hAnsi="Times New Roman" w:cs="Times New Roman"/>
              </w:rPr>
              <w:t xml:space="preserve"> kurs</w:t>
            </w:r>
            <w:r w:rsidR="2C58C31C" w:rsidRPr="002854FA">
              <w:rPr>
                <w:rFonts w:ascii="Times New Roman" w:eastAsia="Times New Roman" w:hAnsi="Times New Roman" w:cs="Times New Roman"/>
              </w:rPr>
              <w:t>as</w:t>
            </w:r>
            <w:r w:rsidRPr="002854FA">
              <w:rPr>
                <w:rFonts w:ascii="Times New Roman" w:eastAsia="Times New Roman" w:hAnsi="Times New Roman" w:cs="Times New Roman"/>
              </w:rPr>
              <w:t xml:space="preserve"> </w:t>
            </w:r>
            <w:r w:rsidR="03204C66" w:rsidRPr="002854FA">
              <w:rPr>
                <w:rFonts w:ascii="Times New Roman" w:eastAsia="Times New Roman" w:hAnsi="Times New Roman" w:cs="Times New Roman"/>
              </w:rPr>
              <w:t>–500 Eur</w:t>
            </w:r>
            <w:r w:rsidRPr="002854FA">
              <w:rPr>
                <w:rFonts w:ascii="Times New Roman" w:eastAsia="Times New Roman" w:hAnsi="Times New Roman" w:cs="Times New Roman"/>
              </w:rPr>
              <w:t>;</w:t>
            </w:r>
          </w:p>
          <w:p w14:paraId="1332A2F0" w14:textId="5CFB9193" w:rsidR="00415283" w:rsidRPr="002854FA" w:rsidRDefault="3F951175" w:rsidP="00317B32">
            <w:pPr>
              <w:pStyle w:val="ListParagraph"/>
              <w:numPr>
                <w:ilvl w:val="0"/>
                <w:numId w:val="33"/>
              </w:num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rPr>
              <w:t xml:space="preserve">pirmus dvejus </w:t>
            </w:r>
            <w:r w:rsidR="007203D3" w:rsidRPr="002854FA">
              <w:rPr>
                <w:rFonts w:ascii="Times New Roman" w:eastAsia="Times New Roman" w:hAnsi="Times New Roman" w:cs="Times New Roman"/>
              </w:rPr>
              <w:t>pradedančiojo</w:t>
            </w:r>
            <w:r w:rsidR="00446A76" w:rsidRPr="002854FA">
              <w:rPr>
                <w:rFonts w:ascii="Times New Roman" w:eastAsia="Times New Roman" w:hAnsi="Times New Roman" w:cs="Times New Roman"/>
              </w:rPr>
              <w:t xml:space="preserve"> mokytojo </w:t>
            </w:r>
            <w:r w:rsidR="33571ADA" w:rsidRPr="002854FA">
              <w:rPr>
                <w:rFonts w:ascii="Times New Roman" w:eastAsia="Times New Roman" w:hAnsi="Times New Roman" w:cs="Times New Roman"/>
              </w:rPr>
              <w:t xml:space="preserve">darbo </w:t>
            </w:r>
            <w:r w:rsidR="525BEB8B" w:rsidRPr="002854FA">
              <w:rPr>
                <w:rFonts w:ascii="Times New Roman" w:eastAsia="Times New Roman" w:hAnsi="Times New Roman" w:cs="Times New Roman"/>
              </w:rPr>
              <w:t>met</w:t>
            </w:r>
            <w:r w:rsidR="5B3473C9" w:rsidRPr="002854FA">
              <w:rPr>
                <w:rFonts w:ascii="Times New Roman" w:eastAsia="Times New Roman" w:hAnsi="Times New Roman" w:cs="Times New Roman"/>
              </w:rPr>
              <w:t>us</w:t>
            </w:r>
            <w:r w:rsidR="00446A76" w:rsidRPr="002854FA">
              <w:rPr>
                <w:rFonts w:ascii="Times New Roman" w:eastAsia="Times New Roman" w:hAnsi="Times New Roman" w:cs="Times New Roman"/>
              </w:rPr>
              <w:t xml:space="preserve"> </w:t>
            </w:r>
            <w:r w:rsidR="005F7F7F" w:rsidRPr="002854FA">
              <w:rPr>
                <w:rFonts w:ascii="Times New Roman" w:eastAsia="Times New Roman" w:hAnsi="Times New Roman" w:cs="Times New Roman"/>
              </w:rPr>
              <w:t>būtų mokamas darbo užmokes</w:t>
            </w:r>
            <w:r w:rsidR="0024022D" w:rsidRPr="002854FA">
              <w:rPr>
                <w:rFonts w:ascii="Times New Roman" w:eastAsia="Times New Roman" w:hAnsi="Times New Roman" w:cs="Times New Roman"/>
              </w:rPr>
              <w:t>tis</w:t>
            </w:r>
            <w:r w:rsidR="005F7F7F" w:rsidRPr="002854FA">
              <w:rPr>
                <w:rFonts w:ascii="Times New Roman" w:eastAsia="Times New Roman" w:hAnsi="Times New Roman" w:cs="Times New Roman"/>
              </w:rPr>
              <w:t xml:space="preserve"> </w:t>
            </w:r>
            <w:r w:rsidR="0024022D" w:rsidRPr="002854FA">
              <w:rPr>
                <w:rFonts w:ascii="Times New Roman" w:eastAsia="Times New Roman" w:hAnsi="Times New Roman" w:cs="Times New Roman"/>
              </w:rPr>
              <w:t xml:space="preserve">ir </w:t>
            </w:r>
            <w:r w:rsidR="2BA8AD48" w:rsidRPr="002854FA">
              <w:rPr>
                <w:rFonts w:ascii="Times New Roman" w:eastAsia="Times New Roman" w:hAnsi="Times New Roman" w:cs="Times New Roman"/>
              </w:rPr>
              <w:t xml:space="preserve">200 Eur </w:t>
            </w:r>
            <w:r w:rsidR="525BEB8B" w:rsidRPr="002854FA">
              <w:rPr>
                <w:rFonts w:ascii="Times New Roman" w:eastAsia="Times New Roman" w:hAnsi="Times New Roman" w:cs="Times New Roman"/>
              </w:rPr>
              <w:t>param</w:t>
            </w:r>
            <w:r w:rsidR="1A5D2753" w:rsidRPr="002854FA">
              <w:rPr>
                <w:rFonts w:ascii="Times New Roman" w:eastAsia="Times New Roman" w:hAnsi="Times New Roman" w:cs="Times New Roman"/>
              </w:rPr>
              <w:t>a</w:t>
            </w:r>
            <w:r w:rsidR="00446A76" w:rsidRPr="002854FA">
              <w:rPr>
                <w:rFonts w:ascii="Times New Roman" w:eastAsia="Times New Roman" w:hAnsi="Times New Roman" w:cs="Times New Roman"/>
              </w:rPr>
              <w:t xml:space="preserve"> (absolvento stipendija</w:t>
            </w:r>
            <w:r w:rsidR="0024022D" w:rsidRPr="002854FA">
              <w:rPr>
                <w:rFonts w:ascii="Times New Roman" w:eastAsia="Times New Roman" w:hAnsi="Times New Roman" w:cs="Times New Roman"/>
              </w:rPr>
              <w:t>)</w:t>
            </w:r>
            <w:r w:rsidR="00853360" w:rsidRPr="002854FA">
              <w:rPr>
                <w:rFonts w:ascii="Times New Roman" w:eastAsia="Times New Roman" w:hAnsi="Times New Roman" w:cs="Times New Roman"/>
              </w:rPr>
              <w:t xml:space="preserve">, </w:t>
            </w:r>
            <w:r w:rsidR="00995509" w:rsidRPr="002854FA">
              <w:rPr>
                <w:rFonts w:ascii="Times New Roman" w:eastAsia="Times New Roman" w:hAnsi="Times New Roman" w:cs="Times New Roman"/>
              </w:rPr>
              <w:t>teikiamos</w:t>
            </w:r>
            <w:r w:rsidR="00051721" w:rsidRPr="002854FA">
              <w:rPr>
                <w:rFonts w:ascii="Times New Roman" w:eastAsia="Times New Roman" w:hAnsi="Times New Roman" w:cs="Times New Roman"/>
              </w:rPr>
              <w:t xml:space="preserve"> </w:t>
            </w:r>
            <w:r w:rsidR="00446A76" w:rsidRPr="002854FA">
              <w:rPr>
                <w:rFonts w:ascii="Times New Roman" w:eastAsia="Times New Roman" w:hAnsi="Times New Roman" w:cs="Times New Roman"/>
              </w:rPr>
              <w:t>aukštosios mokyklos dėstytojų supervizijos</w:t>
            </w:r>
            <w:r w:rsidR="0BF4AFCF" w:rsidRPr="002854FA">
              <w:rPr>
                <w:rFonts w:ascii="Times New Roman" w:eastAsia="Times New Roman" w:hAnsi="Times New Roman" w:cs="Times New Roman"/>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19141" w14:textId="0F69748D" w:rsidR="00446A76" w:rsidRPr="002854FA" w:rsidRDefault="00446A76" w:rsidP="00496A23">
            <w:pPr>
              <w:spacing w:after="0" w:line="240" w:lineRule="auto"/>
              <w:contextualSpacing/>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rPr>
              <w:t>ŠMSM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E29B5" w14:textId="50494E51" w:rsidR="00446A76" w:rsidRPr="002854FA" w:rsidRDefault="00446A76" w:rsidP="00496A23">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202</w:t>
            </w:r>
            <w:r w:rsidR="00F7556D" w:rsidRPr="002854FA">
              <w:rPr>
                <w:rFonts w:ascii="Times New Roman" w:eastAsia="Times New Roman" w:hAnsi="Times New Roman" w:cs="Times New Roman"/>
                <w:color w:val="000000"/>
              </w:rPr>
              <w:t>6</w:t>
            </w:r>
            <w:r w:rsidR="007567C5" w:rsidRPr="002854FA">
              <w:rPr>
                <w:rFonts w:ascii="Times New Roman" w:eastAsia="Times New Roman" w:hAnsi="Times New Roman" w:cs="Times New Roman"/>
                <w:color w:val="000000"/>
              </w:rPr>
              <w:t xml:space="preserve"> IV ketvirtis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2B5FC" w14:textId="3EAC8B61" w:rsidR="00446A76" w:rsidRPr="002854FA" w:rsidRDefault="00446A76" w:rsidP="00496A23">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 xml:space="preserve">Aukštosios mokyklos, rengiančios pedagogus, Valstybinis studijų fondas, studentų organizacijos, </w:t>
            </w:r>
            <w:r w:rsidR="00E75363" w:rsidRPr="002854FA">
              <w:rPr>
                <w:rFonts w:ascii="Times New Roman" w:eastAsia="Times New Roman" w:hAnsi="Times New Roman" w:cs="Times New Roman"/>
                <w:color w:val="000000"/>
              </w:rPr>
              <w:t xml:space="preserve">Lietuvos </w:t>
            </w:r>
            <w:r w:rsidRPr="002854FA">
              <w:rPr>
                <w:rFonts w:ascii="Times New Roman" w:eastAsia="Times New Roman" w:hAnsi="Times New Roman" w:cs="Times New Roman"/>
                <w:color w:val="000000"/>
              </w:rPr>
              <w:t>moksleivių sąjunga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C44FB" w14:textId="0248DFD1" w:rsidR="00446A76" w:rsidRPr="002854FA" w:rsidRDefault="00446A76" w:rsidP="00496A23">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VB</w:t>
            </w:r>
          </w:p>
        </w:tc>
      </w:tr>
      <w:tr w:rsidR="00E15381" w:rsidRPr="002854FA" w14:paraId="189698AA" w14:textId="77777777" w:rsidTr="00853360">
        <w:trPr>
          <w:jc w:val="center"/>
        </w:trPr>
        <w:tc>
          <w:tcPr>
            <w:tcW w:w="709" w:type="dxa"/>
            <w:tcBorders>
              <w:top w:val="single" w:sz="4" w:space="0" w:color="auto"/>
              <w:left w:val="single" w:sz="4" w:space="0" w:color="auto"/>
              <w:bottom w:val="single" w:sz="4" w:space="0" w:color="auto"/>
              <w:right w:val="single" w:sz="4" w:space="0" w:color="auto"/>
            </w:tcBorders>
          </w:tcPr>
          <w:p w14:paraId="370D2917" w14:textId="73352B11" w:rsidR="00E15381" w:rsidRPr="002854FA" w:rsidRDefault="00D132D5" w:rsidP="00E15381">
            <w:pPr>
              <w:spacing w:before="120"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lastRenderedPageBreak/>
              <w:t>1.</w:t>
            </w:r>
            <w:r w:rsidR="00446A76" w:rsidRPr="002854FA">
              <w:rPr>
                <w:rFonts w:ascii="Times New Roman" w:eastAsia="Times New Roman" w:hAnsi="Times New Roman" w:cs="Times New Roman"/>
                <w:color w:val="000000" w:themeColor="text1"/>
              </w:rPr>
              <w:t>2.</w:t>
            </w:r>
          </w:p>
        </w:tc>
        <w:tc>
          <w:tcPr>
            <w:tcW w:w="2121" w:type="dxa"/>
            <w:tcBorders>
              <w:top w:val="single" w:sz="4" w:space="0" w:color="auto"/>
              <w:left w:val="single" w:sz="4" w:space="0" w:color="auto"/>
              <w:bottom w:val="single" w:sz="4" w:space="0" w:color="auto"/>
              <w:right w:val="single" w:sz="4" w:space="0" w:color="auto"/>
            </w:tcBorders>
          </w:tcPr>
          <w:p w14:paraId="0F6B275F" w14:textId="36BB3720" w:rsidR="00E15381" w:rsidRPr="002854FA" w:rsidRDefault="00DE7DBB" w:rsidP="00496A23">
            <w:pPr>
              <w:spacing w:after="0" w:line="240" w:lineRule="auto"/>
              <w:contextualSpacing/>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S</w:t>
            </w:r>
            <w:r w:rsidR="00586844" w:rsidRPr="002854FA">
              <w:rPr>
                <w:rFonts w:ascii="Times New Roman" w:eastAsia="Times New Roman" w:hAnsi="Times New Roman" w:cs="Times New Roman"/>
                <w:color w:val="000000" w:themeColor="text1"/>
              </w:rPr>
              <w:t>umažin</w:t>
            </w:r>
            <w:r w:rsidRPr="002854FA">
              <w:rPr>
                <w:rFonts w:ascii="Times New Roman" w:eastAsia="Times New Roman" w:hAnsi="Times New Roman" w:cs="Times New Roman"/>
                <w:color w:val="000000" w:themeColor="text1"/>
              </w:rPr>
              <w:t>tas</w:t>
            </w:r>
            <w:r w:rsidR="00586844" w:rsidRPr="002854FA">
              <w:rPr>
                <w:rFonts w:ascii="Times New Roman" w:eastAsia="Times New Roman" w:hAnsi="Times New Roman" w:cs="Times New Roman"/>
                <w:color w:val="000000" w:themeColor="text1"/>
              </w:rPr>
              <w:t xml:space="preserve"> mokytojų </w:t>
            </w:r>
            <w:r w:rsidR="009911F1" w:rsidRPr="002854FA">
              <w:rPr>
                <w:rFonts w:ascii="Times New Roman" w:eastAsia="Times New Roman" w:hAnsi="Times New Roman" w:cs="Times New Roman"/>
                <w:color w:val="000000" w:themeColor="text1"/>
              </w:rPr>
              <w:t xml:space="preserve">(ypač </w:t>
            </w:r>
            <w:r w:rsidR="00AD6679" w:rsidRPr="002854FA">
              <w:rPr>
                <w:rFonts w:ascii="Times New Roman" w:eastAsia="Times New Roman" w:hAnsi="Times New Roman" w:cs="Times New Roman"/>
                <w:color w:val="000000" w:themeColor="text1"/>
              </w:rPr>
              <w:t>pradedančiųjų</w:t>
            </w:r>
            <w:r w:rsidR="00620DFC" w:rsidRPr="002854FA">
              <w:rPr>
                <w:rFonts w:ascii="Times New Roman" w:eastAsia="Times New Roman" w:hAnsi="Times New Roman" w:cs="Times New Roman"/>
                <w:color w:val="000000" w:themeColor="text1"/>
              </w:rPr>
              <w:t xml:space="preserve">) </w:t>
            </w:r>
            <w:r w:rsidR="00586844" w:rsidRPr="002854FA">
              <w:rPr>
                <w:rFonts w:ascii="Times New Roman" w:eastAsia="Times New Roman" w:hAnsi="Times New Roman" w:cs="Times New Roman"/>
                <w:color w:val="000000" w:themeColor="text1"/>
              </w:rPr>
              <w:t>pasitraukim</w:t>
            </w:r>
            <w:r w:rsidR="00620DFC" w:rsidRPr="002854FA">
              <w:rPr>
                <w:rFonts w:ascii="Times New Roman" w:eastAsia="Times New Roman" w:hAnsi="Times New Roman" w:cs="Times New Roman"/>
                <w:color w:val="000000" w:themeColor="text1"/>
              </w:rPr>
              <w:t>as</w:t>
            </w:r>
            <w:r w:rsidR="00586844" w:rsidRPr="002854FA">
              <w:rPr>
                <w:rFonts w:ascii="Times New Roman" w:eastAsia="Times New Roman" w:hAnsi="Times New Roman" w:cs="Times New Roman"/>
                <w:color w:val="000000" w:themeColor="text1"/>
              </w:rPr>
              <w:t xml:space="preserve"> iš </w:t>
            </w:r>
            <w:r w:rsidR="00A107B2" w:rsidRPr="002854FA">
              <w:rPr>
                <w:rFonts w:ascii="Times New Roman" w:eastAsia="Times New Roman" w:hAnsi="Times New Roman" w:cs="Times New Roman"/>
                <w:color w:val="000000" w:themeColor="text1"/>
              </w:rPr>
              <w:t>mokytoj</w:t>
            </w:r>
            <w:r w:rsidR="00F53457" w:rsidRPr="002854FA">
              <w:rPr>
                <w:rFonts w:ascii="Times New Roman" w:eastAsia="Times New Roman" w:hAnsi="Times New Roman" w:cs="Times New Roman"/>
                <w:color w:val="000000" w:themeColor="text1"/>
              </w:rPr>
              <w:t xml:space="preserve">o </w:t>
            </w:r>
            <w:r w:rsidR="00586844" w:rsidRPr="002854FA">
              <w:rPr>
                <w:rFonts w:ascii="Times New Roman" w:eastAsia="Times New Roman" w:hAnsi="Times New Roman" w:cs="Times New Roman"/>
                <w:color w:val="000000" w:themeColor="text1"/>
              </w:rPr>
              <w:t>profesijos</w:t>
            </w:r>
            <w:r w:rsidR="002B7813" w:rsidRPr="002854FA">
              <w:rPr>
                <w:rFonts w:ascii="Times New Roman" w:eastAsia="Times New Roman" w:hAnsi="Times New Roman" w:cs="Times New Roman"/>
                <w:color w:val="000000" w:themeColor="text1"/>
              </w:rPr>
              <w:t>.</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4D2A84E5" w14:textId="476AC765" w:rsidR="00E15381" w:rsidRPr="002854FA" w:rsidRDefault="00AF2B7D" w:rsidP="4B81A7CB">
            <w:pPr>
              <w:spacing w:after="0" w:line="240" w:lineRule="auto"/>
              <w:contextualSpacing/>
              <w:jc w:val="both"/>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M</w:t>
            </w:r>
            <w:r w:rsidR="00E15381" w:rsidRPr="002854FA">
              <w:rPr>
                <w:rFonts w:ascii="Times New Roman" w:eastAsia="Times New Roman" w:hAnsi="Times New Roman" w:cs="Times New Roman"/>
                <w:color w:val="000000" w:themeColor="text1"/>
              </w:rPr>
              <w:t xml:space="preserve">entorystės </w:t>
            </w:r>
            <w:r w:rsidR="00E907AA" w:rsidRPr="002854FA">
              <w:rPr>
                <w:rFonts w:ascii="Times New Roman" w:eastAsia="Times New Roman" w:hAnsi="Times New Roman" w:cs="Times New Roman"/>
                <w:color w:val="000000" w:themeColor="text1"/>
              </w:rPr>
              <w:t xml:space="preserve">proceso </w:t>
            </w:r>
            <w:r w:rsidR="00010B18" w:rsidRPr="002854FA">
              <w:rPr>
                <w:rFonts w:ascii="Times New Roman" w:eastAsia="Times New Roman" w:hAnsi="Times New Roman" w:cs="Times New Roman"/>
                <w:color w:val="000000" w:themeColor="text1"/>
              </w:rPr>
              <w:t xml:space="preserve">pedagoginės praktikos </w:t>
            </w:r>
            <w:r w:rsidRPr="002854FA">
              <w:rPr>
                <w:rFonts w:ascii="Times New Roman" w:eastAsia="Times New Roman" w:hAnsi="Times New Roman" w:cs="Times New Roman"/>
                <w:color w:val="000000" w:themeColor="text1"/>
              </w:rPr>
              <w:t xml:space="preserve">metu ir </w:t>
            </w:r>
            <w:r w:rsidR="00E15381" w:rsidRPr="002854FA">
              <w:rPr>
                <w:rFonts w:ascii="Times New Roman" w:eastAsia="Times New Roman" w:hAnsi="Times New Roman" w:cs="Times New Roman"/>
                <w:color w:val="000000" w:themeColor="text1"/>
              </w:rPr>
              <w:t>pirm</w:t>
            </w:r>
            <w:r w:rsidRPr="002854FA">
              <w:rPr>
                <w:rFonts w:ascii="Times New Roman" w:eastAsia="Times New Roman" w:hAnsi="Times New Roman" w:cs="Times New Roman"/>
                <w:color w:val="000000" w:themeColor="text1"/>
              </w:rPr>
              <w:t>aisiais</w:t>
            </w:r>
            <w:r w:rsidR="00E15381" w:rsidRPr="002854FA">
              <w:rPr>
                <w:rFonts w:ascii="Times New Roman" w:eastAsia="Times New Roman" w:hAnsi="Times New Roman" w:cs="Times New Roman"/>
                <w:color w:val="000000" w:themeColor="text1"/>
              </w:rPr>
              <w:t xml:space="preserve"> </w:t>
            </w:r>
            <w:r w:rsidR="00853360" w:rsidRPr="002854FA">
              <w:rPr>
                <w:rFonts w:ascii="Times New Roman" w:eastAsia="Times New Roman" w:hAnsi="Times New Roman" w:cs="Times New Roman"/>
                <w:color w:val="000000" w:themeColor="text1"/>
              </w:rPr>
              <w:t xml:space="preserve">dvejais </w:t>
            </w:r>
            <w:r w:rsidR="00E15381" w:rsidRPr="002854FA">
              <w:rPr>
                <w:rFonts w:ascii="Times New Roman" w:eastAsia="Times New Roman" w:hAnsi="Times New Roman" w:cs="Times New Roman"/>
                <w:color w:val="000000" w:themeColor="text1"/>
              </w:rPr>
              <w:t>darbo met</w:t>
            </w:r>
            <w:r w:rsidRPr="002854FA">
              <w:rPr>
                <w:rFonts w:ascii="Times New Roman" w:eastAsia="Times New Roman" w:hAnsi="Times New Roman" w:cs="Times New Roman"/>
                <w:color w:val="000000" w:themeColor="text1"/>
              </w:rPr>
              <w:t>ais</w:t>
            </w:r>
            <w:r w:rsidR="00E15381" w:rsidRPr="002854FA">
              <w:rPr>
                <w:rFonts w:ascii="Times New Roman" w:eastAsia="Times New Roman" w:hAnsi="Times New Roman" w:cs="Times New Roman"/>
                <w:color w:val="000000" w:themeColor="text1"/>
              </w:rPr>
              <w:t xml:space="preserve"> stiprinimas</w:t>
            </w:r>
            <w:r w:rsidRPr="002854FA">
              <w:rPr>
                <w:rFonts w:ascii="Times New Roman" w:eastAsia="Times New Roman" w:hAnsi="Times New Roman" w:cs="Times New Roman"/>
                <w:color w:val="000000" w:themeColor="text1"/>
              </w:rPr>
              <w:t>. S</w:t>
            </w:r>
            <w:r w:rsidR="00357AEE" w:rsidRPr="002854FA">
              <w:rPr>
                <w:rFonts w:ascii="Times New Roman" w:eastAsia="Times New Roman" w:hAnsi="Times New Roman" w:cs="Times New Roman"/>
                <w:color w:val="000000" w:themeColor="text1"/>
              </w:rPr>
              <w:t>tudento</w:t>
            </w:r>
            <w:r w:rsidR="003A05C9" w:rsidRPr="002854FA">
              <w:rPr>
                <w:rFonts w:ascii="Times New Roman" w:eastAsia="Times New Roman" w:hAnsi="Times New Roman" w:cs="Times New Roman"/>
                <w:color w:val="000000" w:themeColor="text1"/>
              </w:rPr>
              <w:t xml:space="preserve"> </w:t>
            </w:r>
            <w:r w:rsidR="00357AEE" w:rsidRPr="002854FA">
              <w:rPr>
                <w:rFonts w:ascii="Times New Roman" w:eastAsia="Times New Roman" w:hAnsi="Times New Roman" w:cs="Times New Roman"/>
                <w:color w:val="000000" w:themeColor="text1"/>
              </w:rPr>
              <w:t>stažuotojo pareigybės įteisinimas pirmosios pakopos ir gretutinių studijų studentams</w:t>
            </w:r>
            <w:r w:rsidR="0061252A" w:rsidRPr="002854FA">
              <w:rPr>
                <w:rFonts w:ascii="Times New Roman" w:eastAsia="Times New Roman" w:hAnsi="Times New Roman" w:cs="Times New Roman"/>
                <w:color w:val="000000" w:themeColor="text1"/>
              </w:rPr>
              <w:t xml:space="preserve"> (išbandoma pedagoginės stažuotės programa)</w:t>
            </w:r>
            <w:r w:rsidR="00357AEE" w:rsidRPr="002854FA">
              <w:rPr>
                <w:rFonts w:ascii="Times New Roman" w:eastAsia="Times New Roman" w:hAnsi="Times New Roman" w:cs="Times New Roman"/>
                <w:color w:val="000000" w:themeColor="text1"/>
              </w:rPr>
              <w:t>:</w:t>
            </w:r>
          </w:p>
          <w:p w14:paraId="379B717C" w14:textId="0C2235C9" w:rsidR="00E15381" w:rsidRPr="002854FA" w:rsidRDefault="00357AEE" w:rsidP="00317B32">
            <w:pPr>
              <w:pStyle w:val="ListParagraph"/>
              <w:numPr>
                <w:ilvl w:val="0"/>
                <w:numId w:val="30"/>
              </w:num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p</w:t>
            </w:r>
            <w:r w:rsidR="00E15381" w:rsidRPr="002854FA">
              <w:rPr>
                <w:rFonts w:ascii="Times New Roman" w:eastAsia="Times New Roman" w:hAnsi="Times New Roman" w:cs="Times New Roman"/>
                <w:color w:val="000000" w:themeColor="text1"/>
              </w:rPr>
              <w:t>arengiamas rekomendacinis mentorystės proceso organizavimo aprašas (susitarimai dėl mentoriaus funkcijų aukštojoje</w:t>
            </w:r>
            <w:r w:rsidR="00F711CE" w:rsidRPr="002854FA">
              <w:rPr>
                <w:rFonts w:ascii="Times New Roman" w:eastAsia="Times New Roman" w:hAnsi="Times New Roman" w:cs="Times New Roman"/>
                <w:color w:val="000000" w:themeColor="text1"/>
              </w:rPr>
              <w:t xml:space="preserve">, kitoje </w:t>
            </w:r>
            <w:r w:rsidR="000D039C" w:rsidRPr="002854FA">
              <w:rPr>
                <w:rFonts w:ascii="Times New Roman" w:eastAsia="Times New Roman" w:hAnsi="Times New Roman" w:cs="Times New Roman"/>
                <w:color w:val="000000" w:themeColor="text1"/>
              </w:rPr>
              <w:t xml:space="preserve">profesinės </w:t>
            </w:r>
            <w:r w:rsidR="008B0877" w:rsidRPr="002854FA">
              <w:rPr>
                <w:rFonts w:ascii="Times New Roman" w:eastAsia="Times New Roman" w:hAnsi="Times New Roman" w:cs="Times New Roman"/>
                <w:color w:val="000000" w:themeColor="text1"/>
              </w:rPr>
              <w:t xml:space="preserve">paramos </w:t>
            </w:r>
            <w:r w:rsidR="00F711CE" w:rsidRPr="002854FA">
              <w:rPr>
                <w:rFonts w:ascii="Times New Roman" w:eastAsia="Times New Roman" w:hAnsi="Times New Roman" w:cs="Times New Roman"/>
                <w:color w:val="000000" w:themeColor="text1"/>
              </w:rPr>
              <w:t>programoje (išorinė</w:t>
            </w:r>
            <w:r w:rsidR="00E01094" w:rsidRPr="002854FA">
              <w:rPr>
                <w:rFonts w:ascii="Times New Roman" w:eastAsia="Times New Roman" w:hAnsi="Times New Roman" w:cs="Times New Roman"/>
                <w:color w:val="000000" w:themeColor="text1"/>
              </w:rPr>
              <w:t xml:space="preserve"> mentorystė)</w:t>
            </w:r>
            <w:r w:rsidR="00E15381" w:rsidRPr="002854FA">
              <w:rPr>
                <w:rFonts w:ascii="Times New Roman" w:eastAsia="Times New Roman" w:hAnsi="Times New Roman" w:cs="Times New Roman"/>
                <w:color w:val="000000" w:themeColor="text1"/>
              </w:rPr>
              <w:t xml:space="preserve"> ir švietimo įstaigoje</w:t>
            </w:r>
            <w:r w:rsidR="00E01094" w:rsidRPr="002854FA">
              <w:rPr>
                <w:rFonts w:ascii="Times New Roman" w:eastAsia="Times New Roman" w:hAnsi="Times New Roman" w:cs="Times New Roman"/>
                <w:color w:val="000000" w:themeColor="text1"/>
              </w:rPr>
              <w:t xml:space="preserve"> (vidinė mentorystė</w:t>
            </w:r>
            <w:r w:rsidR="0028A246" w:rsidRPr="002854FA">
              <w:rPr>
                <w:rFonts w:ascii="Times New Roman" w:eastAsia="Times New Roman" w:hAnsi="Times New Roman" w:cs="Times New Roman"/>
                <w:color w:val="000000" w:themeColor="text1"/>
              </w:rPr>
              <w:t>));</w:t>
            </w:r>
          </w:p>
          <w:p w14:paraId="7E222756" w14:textId="087E873B" w:rsidR="00357AEE" w:rsidRPr="002854FA" w:rsidRDefault="00A207D3" w:rsidP="00317B32">
            <w:pPr>
              <w:pStyle w:val="ListParagraph"/>
              <w:numPr>
                <w:ilvl w:val="0"/>
                <w:numId w:val="30"/>
              </w:num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i</w:t>
            </w:r>
            <w:r w:rsidR="00E15381" w:rsidRPr="002854FA">
              <w:rPr>
                <w:rFonts w:ascii="Times New Roman" w:eastAsia="Times New Roman" w:hAnsi="Times New Roman" w:cs="Times New Roman"/>
                <w:color w:val="000000" w:themeColor="text1"/>
              </w:rPr>
              <w:t>nicijuojama kvalifikacijos tobulinimo programa pradedančių</w:t>
            </w:r>
            <w:r w:rsidR="00AD6679" w:rsidRPr="002854FA">
              <w:rPr>
                <w:rFonts w:ascii="Times New Roman" w:eastAsia="Times New Roman" w:hAnsi="Times New Roman" w:cs="Times New Roman"/>
                <w:color w:val="000000" w:themeColor="text1"/>
              </w:rPr>
              <w:t>jų</w:t>
            </w:r>
            <w:r w:rsidR="00E15381" w:rsidRPr="002854FA">
              <w:rPr>
                <w:rFonts w:ascii="Times New Roman" w:eastAsia="Times New Roman" w:hAnsi="Times New Roman" w:cs="Times New Roman"/>
                <w:color w:val="000000" w:themeColor="text1"/>
              </w:rPr>
              <w:t xml:space="preserve"> mokytojų mentoriams</w:t>
            </w:r>
            <w:r w:rsidR="00357AEE" w:rsidRPr="002854FA">
              <w:rPr>
                <w:rFonts w:ascii="Times New Roman" w:eastAsia="Times New Roman" w:hAnsi="Times New Roman" w:cs="Times New Roman"/>
                <w:color w:val="000000" w:themeColor="text1"/>
              </w:rPr>
              <w:t>;</w:t>
            </w:r>
          </w:p>
          <w:p w14:paraId="671BC28D" w14:textId="640F9DB9" w:rsidR="00357AEE" w:rsidRPr="002854FA" w:rsidRDefault="00BC2FBC" w:rsidP="00317B32">
            <w:pPr>
              <w:pStyle w:val="ListParagraph"/>
              <w:numPr>
                <w:ilvl w:val="0"/>
                <w:numId w:val="30"/>
              </w:num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 xml:space="preserve">pedagoginė </w:t>
            </w:r>
            <w:r w:rsidR="00357AEE" w:rsidRPr="002854FA">
              <w:rPr>
                <w:rFonts w:ascii="Times New Roman" w:eastAsia="Times New Roman" w:hAnsi="Times New Roman" w:cs="Times New Roman"/>
                <w:color w:val="000000" w:themeColor="text1"/>
              </w:rPr>
              <w:t xml:space="preserve">stažuotė kaip studijų praktikos dalis – veiklos integruotos į studijų programą ir </w:t>
            </w:r>
            <w:r w:rsidR="00A77772" w:rsidRPr="002854FA">
              <w:rPr>
                <w:rFonts w:ascii="Times New Roman" w:eastAsia="Times New Roman" w:hAnsi="Times New Roman" w:cs="Times New Roman"/>
                <w:color w:val="000000" w:themeColor="text1"/>
              </w:rPr>
              <w:t>(</w:t>
            </w:r>
            <w:r w:rsidR="00357AEE" w:rsidRPr="002854FA">
              <w:rPr>
                <w:rFonts w:ascii="Times New Roman" w:eastAsia="Times New Roman" w:hAnsi="Times New Roman" w:cs="Times New Roman"/>
                <w:color w:val="000000" w:themeColor="text1"/>
              </w:rPr>
              <w:t>arba</w:t>
            </w:r>
            <w:r w:rsidR="00A77772" w:rsidRPr="002854FA">
              <w:rPr>
                <w:rFonts w:ascii="Times New Roman" w:eastAsia="Times New Roman" w:hAnsi="Times New Roman" w:cs="Times New Roman"/>
                <w:color w:val="000000" w:themeColor="text1"/>
              </w:rPr>
              <w:t>)</w:t>
            </w:r>
            <w:r w:rsidR="00357AEE" w:rsidRPr="002854FA">
              <w:rPr>
                <w:rFonts w:ascii="Times New Roman" w:eastAsia="Times New Roman" w:hAnsi="Times New Roman" w:cs="Times New Roman"/>
                <w:color w:val="000000" w:themeColor="text1"/>
              </w:rPr>
              <w:t xml:space="preserve"> mokykloje nesant reikiamos kvalifikacijos mokytojo gali dirbti mokytoju (padedant mentoriui) ir gauti už tai atlygį</w:t>
            </w:r>
            <w:r w:rsidR="00A207D3" w:rsidRPr="002854FA">
              <w:rPr>
                <w:rFonts w:ascii="Times New Roman" w:eastAsia="Times New Roman" w:hAnsi="Times New Roman" w:cs="Times New Roman"/>
                <w:color w:val="000000" w:themeColor="text1"/>
              </w:rPr>
              <w:t>;</w:t>
            </w:r>
          </w:p>
          <w:p w14:paraId="1CD219F1" w14:textId="412B9ADB" w:rsidR="00357AEE" w:rsidRPr="002854FA" w:rsidRDefault="00357AEE" w:rsidP="00317B32">
            <w:pPr>
              <w:pStyle w:val="ListParagraph"/>
              <w:numPr>
                <w:ilvl w:val="0"/>
                <w:numId w:val="30"/>
              </w:num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organizuojamos diskusijos dėl stažuotojo funkcijų, atsakomybių, apmokėjimo modelio, suderinamumo su studijomis ir ryšio su pedagoginėmis praktikomis.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5B9AA" w14:textId="5BBD98EB" w:rsidR="00E15381" w:rsidRPr="002854FA" w:rsidRDefault="00E15381" w:rsidP="00496A23">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ŠMSM</w:t>
            </w:r>
            <w:r w:rsidR="003A05C9" w:rsidRPr="002854FA">
              <w:rPr>
                <w:rFonts w:ascii="Times New Roman" w:eastAsia="Times New Roman" w:hAnsi="Times New Roman" w:cs="Times New Roman"/>
                <w:color w:val="000000"/>
              </w:rPr>
              <w:t xml:space="preserve">, </w:t>
            </w:r>
          </w:p>
          <w:p w14:paraId="112689A9" w14:textId="77777777" w:rsidR="00A643CB" w:rsidRPr="002854FA" w:rsidRDefault="003A05C9" w:rsidP="00496A23">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a</w:t>
            </w:r>
            <w:r w:rsidR="00E9771E" w:rsidRPr="002854FA">
              <w:rPr>
                <w:rFonts w:ascii="Times New Roman" w:eastAsia="Times New Roman" w:hAnsi="Times New Roman" w:cs="Times New Roman"/>
                <w:color w:val="000000"/>
              </w:rPr>
              <w:t>ukštosios mokyklos, rengiančios pedagogus</w:t>
            </w:r>
            <w:r w:rsidR="00303510" w:rsidRPr="002854FA">
              <w:rPr>
                <w:rFonts w:ascii="Times New Roman" w:eastAsia="Times New Roman" w:hAnsi="Times New Roman" w:cs="Times New Roman"/>
                <w:color w:val="000000"/>
              </w:rPr>
              <w:t>,</w:t>
            </w:r>
          </w:p>
          <w:p w14:paraId="4339EF65" w14:textId="66E5A370" w:rsidR="00E9771E" w:rsidRPr="002854FA" w:rsidRDefault="00A643CB" w:rsidP="00496A23">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nevyriausybinės organizacijos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BC0D" w14:textId="02A75361" w:rsidR="00E15381" w:rsidRPr="002854FA" w:rsidRDefault="00E15381" w:rsidP="00496A23">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202</w:t>
            </w:r>
            <w:r w:rsidR="00357AEE" w:rsidRPr="002854FA">
              <w:rPr>
                <w:rFonts w:ascii="Times New Roman" w:eastAsia="Times New Roman" w:hAnsi="Times New Roman" w:cs="Times New Roman"/>
                <w:color w:val="000000" w:themeColor="text1"/>
              </w:rPr>
              <w:t xml:space="preserve">8 </w:t>
            </w:r>
            <w:r w:rsidRPr="002854FA">
              <w:rPr>
                <w:rFonts w:ascii="Times New Roman" w:eastAsia="Times New Roman" w:hAnsi="Times New Roman" w:cs="Times New Roman"/>
                <w:color w:val="000000" w:themeColor="text1"/>
              </w:rPr>
              <w:t>m. I</w:t>
            </w:r>
            <w:r w:rsidR="00357AEE" w:rsidRPr="002854FA">
              <w:rPr>
                <w:rFonts w:ascii="Times New Roman" w:eastAsia="Times New Roman" w:hAnsi="Times New Roman" w:cs="Times New Roman"/>
                <w:color w:val="000000" w:themeColor="text1"/>
              </w:rPr>
              <w:t>II</w:t>
            </w:r>
            <w:r w:rsidR="003A05C9" w:rsidRPr="002854FA">
              <w:rPr>
                <w:rFonts w:ascii="Times New Roman" w:eastAsia="Times New Roman" w:hAnsi="Times New Roman" w:cs="Times New Roman"/>
                <w:color w:val="000000" w:themeColor="text1"/>
              </w:rPr>
              <w:t> </w:t>
            </w:r>
            <w:r w:rsidRPr="002854FA">
              <w:rPr>
                <w:rFonts w:ascii="Times New Roman" w:eastAsia="Times New Roman" w:hAnsi="Times New Roman" w:cs="Times New Roman"/>
                <w:color w:val="000000" w:themeColor="text1"/>
              </w:rPr>
              <w:t>ketvirtis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807B3" w14:textId="7CB56F7A" w:rsidR="00E15381" w:rsidRPr="002854FA" w:rsidRDefault="00E15381" w:rsidP="00496A23">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Pedagogų rengimo centrai, aukštosios mokyklos, rengiančios pedagogus, mokyklų vadovų ir mokytojų dalykininkų (pagalbos mokiniui specialistų)</w:t>
            </w:r>
            <w:r w:rsidR="003A05C9" w:rsidRPr="002854FA">
              <w:rPr>
                <w:rFonts w:ascii="Times New Roman" w:eastAsia="Times New Roman" w:hAnsi="Times New Roman" w:cs="Times New Roman"/>
                <w:color w:val="000000"/>
              </w:rPr>
              <w:t xml:space="preserve"> </w:t>
            </w:r>
            <w:r w:rsidRPr="002854FA">
              <w:rPr>
                <w:rFonts w:ascii="Times New Roman" w:eastAsia="Times New Roman" w:hAnsi="Times New Roman" w:cs="Times New Roman"/>
                <w:color w:val="000000"/>
              </w:rPr>
              <w:t>atstovai</w:t>
            </w:r>
            <w:r w:rsidR="0082142E" w:rsidRPr="002854FA">
              <w:rPr>
                <w:rFonts w:ascii="Times New Roman" w:eastAsia="Times New Roman" w:hAnsi="Times New Roman" w:cs="Times New Roman"/>
                <w:color w:val="000000"/>
              </w:rPr>
              <w:t>, nevyriausybinės organizacijos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C5B15" w14:textId="61500A9E" w:rsidR="00E15381" w:rsidRPr="002854FA" w:rsidRDefault="00CF175E" w:rsidP="00496A23">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VB, Europos Sąjungos (toliau – ES) lėšos</w:t>
            </w:r>
          </w:p>
        </w:tc>
      </w:tr>
      <w:tr w:rsidR="007E2E07" w:rsidRPr="002854FA" w14:paraId="2FBDC72C" w14:textId="77777777" w:rsidTr="00356026">
        <w:trPr>
          <w:trHeight w:val="654"/>
          <w:jc w:val="center"/>
        </w:trPr>
        <w:tc>
          <w:tcPr>
            <w:tcW w:w="709" w:type="dxa"/>
            <w:tcBorders>
              <w:top w:val="single" w:sz="4" w:space="0" w:color="auto"/>
              <w:left w:val="single" w:sz="4" w:space="0" w:color="auto"/>
              <w:bottom w:val="single" w:sz="4" w:space="0" w:color="auto"/>
              <w:right w:val="single" w:sz="4" w:space="0" w:color="auto"/>
            </w:tcBorders>
          </w:tcPr>
          <w:p w14:paraId="18D116B9" w14:textId="2E12E54F" w:rsidR="007E2E07" w:rsidRPr="002854FA" w:rsidRDefault="00B0678E"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2.</w:t>
            </w:r>
          </w:p>
        </w:tc>
        <w:tc>
          <w:tcPr>
            <w:tcW w:w="13603" w:type="dxa"/>
            <w:gridSpan w:val="6"/>
            <w:tcBorders>
              <w:top w:val="single" w:sz="4" w:space="0" w:color="auto"/>
              <w:left w:val="single" w:sz="4" w:space="0" w:color="auto"/>
              <w:bottom w:val="single" w:sz="4" w:space="0" w:color="auto"/>
              <w:right w:val="single" w:sz="4" w:space="0" w:color="000000" w:themeColor="text1"/>
            </w:tcBorders>
          </w:tcPr>
          <w:p w14:paraId="642F0407" w14:textId="77777777" w:rsidR="007E2E07" w:rsidRPr="002854FA" w:rsidRDefault="007E2E07" w:rsidP="007E2E07">
            <w:pPr>
              <w:spacing w:after="0" w:line="240" w:lineRule="auto"/>
              <w:contextualSpacing/>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Pokyčių kryptis</w:t>
            </w:r>
          </w:p>
          <w:p w14:paraId="5882DF4F" w14:textId="295CE7C3" w:rsidR="007E2E07" w:rsidRPr="002854FA" w:rsidRDefault="00CD344B" w:rsidP="007E2E07">
            <w:pPr>
              <w:spacing w:after="0" w:line="240" w:lineRule="auto"/>
              <w:contextualSpacing/>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Darbo sąlygų gerinimas kaip pritraukimo priemonė</w:t>
            </w:r>
          </w:p>
        </w:tc>
      </w:tr>
      <w:tr w:rsidR="00E15381" w:rsidRPr="002854FA" w14:paraId="049648AA" w14:textId="77777777" w:rsidTr="00853360">
        <w:trPr>
          <w:jc w:val="center"/>
        </w:trPr>
        <w:tc>
          <w:tcPr>
            <w:tcW w:w="709" w:type="dxa"/>
            <w:tcBorders>
              <w:top w:val="single" w:sz="4" w:space="0" w:color="auto"/>
              <w:left w:val="single" w:sz="4" w:space="0" w:color="auto"/>
              <w:bottom w:val="single" w:sz="4" w:space="0" w:color="auto"/>
              <w:right w:val="single" w:sz="4" w:space="0" w:color="auto"/>
            </w:tcBorders>
          </w:tcPr>
          <w:p w14:paraId="3D33C1A3" w14:textId="7E07097B" w:rsidR="00E15381" w:rsidRPr="002854FA" w:rsidRDefault="007E2E07"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2</w:t>
            </w:r>
            <w:r w:rsidR="00D132D5" w:rsidRPr="002854FA">
              <w:rPr>
                <w:rFonts w:ascii="Times New Roman" w:eastAsia="Times New Roman" w:hAnsi="Times New Roman" w:cs="Times New Roman"/>
                <w:color w:val="000000"/>
              </w:rPr>
              <w:t>.</w:t>
            </w:r>
            <w:r w:rsidRPr="002854FA">
              <w:rPr>
                <w:rFonts w:ascii="Times New Roman" w:eastAsia="Times New Roman" w:hAnsi="Times New Roman" w:cs="Times New Roman"/>
                <w:color w:val="000000"/>
              </w:rPr>
              <w:t>1</w:t>
            </w:r>
            <w:r w:rsidR="002B7813" w:rsidRPr="002854FA">
              <w:rPr>
                <w:rFonts w:ascii="Times New Roman" w:eastAsia="Times New Roman" w:hAnsi="Times New Roman" w:cs="Times New Roman"/>
                <w:color w:val="000000"/>
              </w:rPr>
              <w:t>.</w:t>
            </w:r>
          </w:p>
        </w:tc>
        <w:tc>
          <w:tcPr>
            <w:tcW w:w="2121" w:type="dxa"/>
            <w:tcBorders>
              <w:top w:val="single" w:sz="4" w:space="0" w:color="auto"/>
              <w:left w:val="single" w:sz="4" w:space="0" w:color="auto"/>
              <w:bottom w:val="single" w:sz="4" w:space="0" w:color="auto"/>
              <w:right w:val="single" w:sz="4" w:space="0" w:color="auto"/>
            </w:tcBorders>
          </w:tcPr>
          <w:p w14:paraId="79448D97" w14:textId="412CE1E4" w:rsidR="00E15381" w:rsidRPr="002854FA" w:rsidRDefault="00F53457" w:rsidP="006F4DBF">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M</w:t>
            </w:r>
            <w:r w:rsidR="00DA0319" w:rsidRPr="002854FA">
              <w:rPr>
                <w:rFonts w:ascii="Times New Roman" w:eastAsia="Times New Roman" w:hAnsi="Times New Roman" w:cs="Times New Roman"/>
                <w:color w:val="000000"/>
              </w:rPr>
              <w:t>okykl</w:t>
            </w:r>
            <w:r w:rsidR="009901AE" w:rsidRPr="002854FA">
              <w:rPr>
                <w:rFonts w:ascii="Times New Roman" w:eastAsia="Times New Roman" w:hAnsi="Times New Roman" w:cs="Times New Roman"/>
                <w:color w:val="000000"/>
              </w:rPr>
              <w:t>o</w:t>
            </w:r>
            <w:r w:rsidRPr="002854FA">
              <w:rPr>
                <w:rFonts w:ascii="Times New Roman" w:eastAsia="Times New Roman" w:hAnsi="Times New Roman" w:cs="Times New Roman"/>
                <w:color w:val="000000"/>
              </w:rPr>
              <w:t>s</w:t>
            </w:r>
            <w:r w:rsidR="00FD31B8" w:rsidRPr="002854FA">
              <w:rPr>
                <w:rFonts w:ascii="Times New Roman" w:eastAsia="Times New Roman" w:hAnsi="Times New Roman" w:cs="Times New Roman"/>
                <w:color w:val="000000"/>
              </w:rPr>
              <w:t xml:space="preserve"> atvertos </w:t>
            </w:r>
            <w:r w:rsidR="00C62FA7" w:rsidRPr="002854FA">
              <w:rPr>
                <w:rFonts w:ascii="Times New Roman" w:eastAsia="Times New Roman" w:hAnsi="Times New Roman" w:cs="Times New Roman"/>
                <w:color w:val="000000"/>
              </w:rPr>
              <w:t xml:space="preserve">aukštos kvalifikacijos </w:t>
            </w:r>
            <w:r w:rsidR="00DA44C1" w:rsidRPr="002854FA">
              <w:rPr>
                <w:rFonts w:ascii="Times New Roman" w:eastAsia="Times New Roman" w:hAnsi="Times New Roman" w:cs="Times New Roman"/>
                <w:color w:val="000000"/>
              </w:rPr>
              <w:t xml:space="preserve">įvairių sričių </w:t>
            </w:r>
            <w:r w:rsidR="00DA0319" w:rsidRPr="002854FA">
              <w:rPr>
                <w:rFonts w:ascii="Times New Roman" w:eastAsia="Times New Roman" w:hAnsi="Times New Roman" w:cs="Times New Roman"/>
                <w:color w:val="000000"/>
              </w:rPr>
              <w:t xml:space="preserve">akademinei </w:t>
            </w:r>
            <w:r w:rsidR="00DA0319" w:rsidRPr="002854FA">
              <w:rPr>
                <w:rFonts w:ascii="Times New Roman" w:eastAsia="Times New Roman" w:hAnsi="Times New Roman" w:cs="Times New Roman"/>
                <w:color w:val="000000"/>
              </w:rPr>
              <w:lastRenderedPageBreak/>
              <w:t>bendruomenei ir specialistams.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23B5F237" w14:textId="5EB5513E" w:rsidR="00066120" w:rsidRPr="002854FA" w:rsidRDefault="00066120" w:rsidP="00643322">
            <w:pPr>
              <w:pStyle w:val="ListParagraph"/>
              <w:spacing w:after="0" w:line="240" w:lineRule="auto"/>
              <w:ind w:left="0"/>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lastRenderedPageBreak/>
              <w:t xml:space="preserve">Aukštos kvalifikacijos specialistų pritraukimas </w:t>
            </w:r>
            <w:r w:rsidR="00C4394D" w:rsidRPr="002854FA">
              <w:rPr>
                <w:rFonts w:ascii="Times New Roman" w:eastAsia="Times New Roman" w:hAnsi="Times New Roman" w:cs="Times New Roman"/>
                <w:color w:val="000000" w:themeColor="text1"/>
              </w:rPr>
              <w:t>–</w:t>
            </w:r>
            <w:r w:rsidR="00FD281F" w:rsidRPr="002854FA">
              <w:rPr>
                <w:rFonts w:ascii="Times New Roman" w:eastAsia="Times New Roman" w:hAnsi="Times New Roman" w:cs="Times New Roman"/>
                <w:color w:val="000000" w:themeColor="text1"/>
              </w:rPr>
              <w:t xml:space="preserve"> </w:t>
            </w:r>
            <w:r w:rsidRPr="002854FA">
              <w:rPr>
                <w:rFonts w:ascii="Times New Roman" w:eastAsia="Times New Roman" w:hAnsi="Times New Roman" w:cs="Times New Roman"/>
                <w:color w:val="000000" w:themeColor="text1"/>
              </w:rPr>
              <w:t>priemonė esant padid</w:t>
            </w:r>
            <w:r w:rsidR="00C4394D" w:rsidRPr="002854FA">
              <w:rPr>
                <w:rFonts w:ascii="Times New Roman" w:eastAsia="Times New Roman" w:hAnsi="Times New Roman" w:cs="Times New Roman"/>
                <w:color w:val="000000" w:themeColor="text1"/>
              </w:rPr>
              <w:t xml:space="preserve">ėjusiam </w:t>
            </w:r>
            <w:r w:rsidRPr="002854FA">
              <w:rPr>
                <w:rFonts w:ascii="Times New Roman" w:eastAsia="Times New Roman" w:hAnsi="Times New Roman" w:cs="Times New Roman"/>
                <w:color w:val="000000" w:themeColor="text1"/>
              </w:rPr>
              <w:t>mokytojų trūkumui</w:t>
            </w:r>
            <w:r w:rsidR="00A207D3" w:rsidRPr="002854FA">
              <w:rPr>
                <w:rFonts w:ascii="Times New Roman" w:eastAsia="Times New Roman" w:hAnsi="Times New Roman" w:cs="Times New Roman"/>
                <w:color w:val="000000" w:themeColor="text1"/>
              </w:rPr>
              <w:t>:</w:t>
            </w:r>
          </w:p>
          <w:p w14:paraId="2F2AD566" w14:textId="5AB904B1" w:rsidR="00E15381" w:rsidRPr="002854FA" w:rsidRDefault="00A207D3" w:rsidP="00B04D76">
            <w:pPr>
              <w:pStyle w:val="ListParagraph"/>
              <w:numPr>
                <w:ilvl w:val="0"/>
                <w:numId w:val="25"/>
              </w:numPr>
              <w:spacing w:after="0" w:line="240" w:lineRule="auto"/>
              <w:ind w:left="360"/>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e</w:t>
            </w:r>
            <w:r w:rsidR="00E15381" w:rsidRPr="002854FA">
              <w:rPr>
                <w:rFonts w:ascii="Times New Roman" w:eastAsia="Times New Roman" w:hAnsi="Times New Roman" w:cs="Times New Roman"/>
                <w:color w:val="000000" w:themeColor="text1"/>
              </w:rPr>
              <w:t xml:space="preserve">dukologijos arba mokomo dalyko magistro </w:t>
            </w:r>
            <w:r w:rsidR="0028A246" w:rsidRPr="002854FA">
              <w:rPr>
                <w:rFonts w:ascii="Times New Roman" w:eastAsia="Times New Roman" w:hAnsi="Times New Roman" w:cs="Times New Roman"/>
                <w:color w:val="000000" w:themeColor="text1"/>
              </w:rPr>
              <w:t xml:space="preserve">kvalifikacinis </w:t>
            </w:r>
            <w:r w:rsidR="00E15381" w:rsidRPr="002854FA">
              <w:rPr>
                <w:rFonts w:ascii="Times New Roman" w:eastAsia="Times New Roman" w:hAnsi="Times New Roman" w:cs="Times New Roman"/>
                <w:color w:val="000000" w:themeColor="text1"/>
              </w:rPr>
              <w:t xml:space="preserve">laipsnis siejamas su </w:t>
            </w:r>
            <w:r w:rsidR="00E15381" w:rsidRPr="002854FA">
              <w:rPr>
                <w:rFonts w:ascii="Times New Roman" w:eastAsia="Times New Roman" w:hAnsi="Times New Roman" w:cs="Times New Roman"/>
                <w:color w:val="000000" w:themeColor="text1"/>
              </w:rPr>
              <w:lastRenderedPageBreak/>
              <w:t>vyr</w:t>
            </w:r>
            <w:r w:rsidR="00E907AA" w:rsidRPr="002854FA">
              <w:rPr>
                <w:rFonts w:ascii="Times New Roman" w:eastAsia="Times New Roman" w:hAnsi="Times New Roman" w:cs="Times New Roman"/>
                <w:color w:val="000000" w:themeColor="text1"/>
              </w:rPr>
              <w:t>esniojo</w:t>
            </w:r>
            <w:r w:rsidR="00E15381" w:rsidRPr="002854FA">
              <w:rPr>
                <w:rFonts w:ascii="Times New Roman" w:eastAsia="Times New Roman" w:hAnsi="Times New Roman" w:cs="Times New Roman"/>
                <w:color w:val="000000" w:themeColor="text1"/>
              </w:rPr>
              <w:t xml:space="preserve"> mokytojo ar pagalbos mokiniui specialisto</w:t>
            </w:r>
            <w:r w:rsidR="00E907AA" w:rsidRPr="002854FA">
              <w:rPr>
                <w:rFonts w:ascii="Times New Roman" w:eastAsia="Times New Roman" w:hAnsi="Times New Roman" w:cs="Times New Roman"/>
                <w:color w:val="000000" w:themeColor="text1"/>
              </w:rPr>
              <w:t xml:space="preserve"> kvalifikacine kategorija</w:t>
            </w:r>
            <w:r w:rsidR="00E15381" w:rsidRPr="002854FA">
              <w:rPr>
                <w:rFonts w:ascii="Times New Roman" w:eastAsia="Times New Roman" w:hAnsi="Times New Roman" w:cs="Times New Roman"/>
                <w:color w:val="000000" w:themeColor="text1"/>
              </w:rPr>
              <w:t xml:space="preserve">, o edukologijos arba mokomo dalyko daktaro laipsnis – </w:t>
            </w:r>
            <w:r w:rsidR="00555D94" w:rsidRPr="002854FA">
              <w:rPr>
                <w:rFonts w:ascii="Times New Roman" w:eastAsia="Times New Roman" w:hAnsi="Times New Roman" w:cs="Times New Roman"/>
                <w:color w:val="000000" w:themeColor="text1"/>
              </w:rPr>
              <w:t xml:space="preserve">su </w:t>
            </w:r>
            <w:r w:rsidR="00E15381" w:rsidRPr="002854FA">
              <w:rPr>
                <w:rFonts w:ascii="Times New Roman" w:eastAsia="Times New Roman" w:hAnsi="Times New Roman" w:cs="Times New Roman"/>
                <w:color w:val="000000" w:themeColor="text1"/>
              </w:rPr>
              <w:t>metodininko kvalifikacine kategorija be atestacijos procedūrų</w:t>
            </w:r>
            <w:r w:rsidR="002B7813" w:rsidRPr="002854FA">
              <w:rPr>
                <w:rFonts w:ascii="Times New Roman" w:eastAsia="Times New Roman" w:hAnsi="Times New Roman" w:cs="Times New Roman"/>
                <w:color w:val="000000" w:themeColor="text1"/>
              </w:rPr>
              <w:t>;</w:t>
            </w:r>
          </w:p>
          <w:p w14:paraId="3999480B" w14:textId="4088A36F" w:rsidR="00F057A0" w:rsidRPr="002854FA" w:rsidRDefault="00673558" w:rsidP="00643322">
            <w:pPr>
              <w:pStyle w:val="ListParagraph"/>
              <w:numPr>
                <w:ilvl w:val="0"/>
                <w:numId w:val="25"/>
              </w:numPr>
              <w:spacing w:after="0" w:line="240" w:lineRule="auto"/>
              <w:ind w:left="360"/>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anksčiau įgytos kvalifikacinės kategorijos įskaitymas mokyt</w:t>
            </w:r>
            <w:r w:rsidR="0021174C" w:rsidRPr="002854FA">
              <w:rPr>
                <w:rFonts w:ascii="Times New Roman" w:eastAsia="Times New Roman" w:hAnsi="Times New Roman" w:cs="Times New Roman"/>
                <w:color w:val="000000" w:themeColor="text1"/>
              </w:rPr>
              <w:t>o</w:t>
            </w:r>
            <w:r w:rsidRPr="002854FA">
              <w:rPr>
                <w:rFonts w:ascii="Times New Roman" w:eastAsia="Times New Roman" w:hAnsi="Times New Roman" w:cs="Times New Roman"/>
                <w:color w:val="000000" w:themeColor="text1"/>
              </w:rPr>
              <w:t xml:space="preserve">jui </w:t>
            </w:r>
            <w:r w:rsidR="005F40C7" w:rsidRPr="002854FA">
              <w:rPr>
                <w:rFonts w:ascii="Times New Roman" w:eastAsia="Times New Roman" w:hAnsi="Times New Roman" w:cs="Times New Roman"/>
                <w:color w:val="000000" w:themeColor="text1"/>
              </w:rPr>
              <w:t xml:space="preserve">ar pagalbos mokiniui specialistui </w:t>
            </w:r>
            <w:r w:rsidRPr="002854FA">
              <w:rPr>
                <w:rFonts w:ascii="Times New Roman" w:eastAsia="Times New Roman" w:hAnsi="Times New Roman" w:cs="Times New Roman"/>
                <w:color w:val="000000" w:themeColor="text1"/>
              </w:rPr>
              <w:t xml:space="preserve">įgijus teisę mokyti </w:t>
            </w:r>
            <w:r w:rsidR="0021174C" w:rsidRPr="002854FA">
              <w:rPr>
                <w:rFonts w:ascii="Times New Roman" w:eastAsia="Times New Roman" w:hAnsi="Times New Roman" w:cs="Times New Roman"/>
                <w:color w:val="000000" w:themeColor="text1"/>
              </w:rPr>
              <w:t>kit</w:t>
            </w:r>
            <w:r w:rsidR="00A070BC" w:rsidRPr="002854FA">
              <w:rPr>
                <w:rFonts w:ascii="Times New Roman" w:eastAsia="Times New Roman" w:hAnsi="Times New Roman" w:cs="Times New Roman"/>
                <w:color w:val="000000" w:themeColor="text1"/>
              </w:rPr>
              <w:t>o</w:t>
            </w:r>
            <w:r w:rsidR="0021174C" w:rsidRPr="002854FA">
              <w:rPr>
                <w:rFonts w:ascii="Times New Roman" w:eastAsia="Times New Roman" w:hAnsi="Times New Roman" w:cs="Times New Roman"/>
                <w:color w:val="000000" w:themeColor="text1"/>
              </w:rPr>
              <w:t xml:space="preserve"> </w:t>
            </w:r>
            <w:r w:rsidR="003C5310" w:rsidRPr="002854FA">
              <w:rPr>
                <w:rFonts w:ascii="Times New Roman" w:eastAsia="Times New Roman" w:hAnsi="Times New Roman" w:cs="Times New Roman"/>
                <w:color w:val="000000" w:themeColor="text1"/>
              </w:rPr>
              <w:t xml:space="preserve">(-ų) </w:t>
            </w:r>
            <w:r w:rsidR="0021174C" w:rsidRPr="002854FA">
              <w:rPr>
                <w:rFonts w:ascii="Times New Roman" w:eastAsia="Times New Roman" w:hAnsi="Times New Roman" w:cs="Times New Roman"/>
                <w:color w:val="000000" w:themeColor="text1"/>
              </w:rPr>
              <w:t>dalyk</w:t>
            </w:r>
            <w:r w:rsidR="00A070BC" w:rsidRPr="002854FA">
              <w:rPr>
                <w:rFonts w:ascii="Times New Roman" w:eastAsia="Times New Roman" w:hAnsi="Times New Roman" w:cs="Times New Roman"/>
                <w:color w:val="000000" w:themeColor="text1"/>
              </w:rPr>
              <w:t>o</w:t>
            </w:r>
            <w:r w:rsidR="005F40C7" w:rsidRPr="002854FA">
              <w:rPr>
                <w:rFonts w:ascii="Times New Roman" w:eastAsia="Times New Roman" w:hAnsi="Times New Roman" w:cs="Times New Roman"/>
                <w:color w:val="000000" w:themeColor="text1"/>
              </w:rPr>
              <w:t xml:space="preserve"> </w:t>
            </w:r>
            <w:r w:rsidR="003C5310" w:rsidRPr="002854FA">
              <w:rPr>
                <w:rFonts w:ascii="Times New Roman" w:eastAsia="Times New Roman" w:hAnsi="Times New Roman" w:cs="Times New Roman"/>
                <w:color w:val="000000" w:themeColor="text1"/>
              </w:rPr>
              <w:t xml:space="preserve">(-ų) </w:t>
            </w:r>
            <w:r w:rsidR="005F40C7" w:rsidRPr="002854FA">
              <w:rPr>
                <w:rFonts w:ascii="Times New Roman" w:eastAsia="Times New Roman" w:hAnsi="Times New Roman" w:cs="Times New Roman"/>
                <w:color w:val="000000" w:themeColor="text1"/>
              </w:rPr>
              <w:t xml:space="preserve">ar užimti kitą </w:t>
            </w:r>
            <w:r w:rsidR="003C5310" w:rsidRPr="002854FA">
              <w:rPr>
                <w:rFonts w:ascii="Times New Roman" w:eastAsia="Times New Roman" w:hAnsi="Times New Roman" w:cs="Times New Roman"/>
                <w:color w:val="000000" w:themeColor="text1"/>
              </w:rPr>
              <w:t>(-</w:t>
            </w:r>
            <w:proofErr w:type="spellStart"/>
            <w:r w:rsidR="003C5310" w:rsidRPr="002854FA">
              <w:rPr>
                <w:rFonts w:ascii="Times New Roman" w:eastAsia="Times New Roman" w:hAnsi="Times New Roman" w:cs="Times New Roman"/>
                <w:color w:val="000000" w:themeColor="text1"/>
              </w:rPr>
              <w:t>as</w:t>
            </w:r>
            <w:proofErr w:type="spellEnd"/>
            <w:r w:rsidR="003C5310" w:rsidRPr="002854FA">
              <w:rPr>
                <w:rFonts w:ascii="Times New Roman" w:eastAsia="Times New Roman" w:hAnsi="Times New Roman" w:cs="Times New Roman"/>
                <w:color w:val="000000" w:themeColor="text1"/>
              </w:rPr>
              <w:t xml:space="preserve">) </w:t>
            </w:r>
            <w:r w:rsidR="005F40C7" w:rsidRPr="002854FA">
              <w:rPr>
                <w:rFonts w:ascii="Times New Roman" w:eastAsia="Times New Roman" w:hAnsi="Times New Roman" w:cs="Times New Roman"/>
                <w:color w:val="000000" w:themeColor="text1"/>
              </w:rPr>
              <w:t>pareigybę</w:t>
            </w:r>
            <w:r w:rsidR="0021174C" w:rsidRPr="002854FA">
              <w:rPr>
                <w:rFonts w:ascii="Times New Roman" w:eastAsia="Times New Roman" w:hAnsi="Times New Roman" w:cs="Times New Roman"/>
                <w:color w:val="000000" w:themeColor="text1"/>
              </w:rPr>
              <w:t xml:space="preserve"> </w:t>
            </w:r>
            <w:r w:rsidR="003C5310" w:rsidRPr="002854FA">
              <w:rPr>
                <w:rFonts w:ascii="Times New Roman" w:eastAsia="Times New Roman" w:hAnsi="Times New Roman" w:cs="Times New Roman"/>
                <w:color w:val="000000" w:themeColor="text1"/>
              </w:rPr>
              <w:t>(-</w:t>
            </w:r>
            <w:proofErr w:type="spellStart"/>
            <w:r w:rsidR="005F40C7" w:rsidRPr="002854FA">
              <w:rPr>
                <w:rFonts w:ascii="Times New Roman" w:eastAsia="Times New Roman" w:hAnsi="Times New Roman" w:cs="Times New Roman"/>
                <w:color w:val="000000" w:themeColor="text1"/>
              </w:rPr>
              <w:t>es</w:t>
            </w:r>
            <w:proofErr w:type="spellEnd"/>
            <w:r w:rsidR="0021174C" w:rsidRPr="002854FA">
              <w:rPr>
                <w:rFonts w:ascii="Times New Roman" w:eastAsia="Times New Roman" w:hAnsi="Times New Roman" w:cs="Times New Roman"/>
                <w:color w:val="000000" w:themeColor="text1"/>
              </w:rPr>
              <w:t xml:space="preserve">); </w:t>
            </w:r>
          </w:p>
          <w:p w14:paraId="44564CBE" w14:textId="326147F2" w:rsidR="00E15381" w:rsidRPr="002854FA" w:rsidRDefault="00A207D3" w:rsidP="00643322">
            <w:pPr>
              <w:pStyle w:val="ListParagraph"/>
              <w:numPr>
                <w:ilvl w:val="0"/>
                <w:numId w:val="25"/>
              </w:numPr>
              <w:spacing w:after="0" w:line="240" w:lineRule="auto"/>
              <w:ind w:left="360"/>
              <w:rPr>
                <w:rFonts w:ascii="Times New Roman" w:eastAsia="Times New Roman" w:hAnsi="Times New Roman" w:cs="Times New Roman"/>
                <w:color w:val="000000"/>
              </w:rPr>
            </w:pPr>
            <w:r w:rsidRPr="002854FA">
              <w:rPr>
                <w:rFonts w:ascii="Times New Roman" w:eastAsia="Times New Roman" w:hAnsi="Times New Roman" w:cs="Times New Roman"/>
                <w:color w:val="000000" w:themeColor="text1"/>
              </w:rPr>
              <w:t>k</w:t>
            </w:r>
            <w:r w:rsidR="00E15381" w:rsidRPr="002854FA">
              <w:rPr>
                <w:rFonts w:ascii="Times New Roman" w:eastAsia="Times New Roman" w:hAnsi="Times New Roman" w:cs="Times New Roman"/>
                <w:color w:val="000000" w:themeColor="text1"/>
              </w:rPr>
              <w:t>valifikacinės kategorijos galiojimo termino atsisakymas nutraukus pedagoginę veiklą ir į ją grįžus.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AF408" w14:textId="1D140598" w:rsidR="00E15381" w:rsidRPr="002854FA" w:rsidRDefault="00E15381" w:rsidP="006F4DBF">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lastRenderedPageBreak/>
              <w:t>ŠMSM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0BD09" w14:textId="3AA0F6D5" w:rsidR="00E15381" w:rsidRPr="002854FA" w:rsidRDefault="00E15381" w:rsidP="006F4DBF">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202</w:t>
            </w:r>
            <w:r w:rsidR="00637306" w:rsidRPr="002854FA">
              <w:rPr>
                <w:rFonts w:ascii="Times New Roman" w:eastAsia="Times New Roman" w:hAnsi="Times New Roman" w:cs="Times New Roman"/>
                <w:color w:val="000000"/>
              </w:rPr>
              <w:t>7</w:t>
            </w:r>
            <w:r w:rsidRPr="002854FA">
              <w:rPr>
                <w:rFonts w:ascii="Times New Roman" w:eastAsia="Times New Roman" w:hAnsi="Times New Roman" w:cs="Times New Roman"/>
                <w:color w:val="000000"/>
              </w:rPr>
              <w:t xml:space="preserve"> m. I</w:t>
            </w:r>
            <w:r w:rsidR="000E04D0" w:rsidRPr="002854FA">
              <w:rPr>
                <w:rFonts w:ascii="Times New Roman" w:eastAsia="Times New Roman" w:hAnsi="Times New Roman" w:cs="Times New Roman"/>
                <w:color w:val="000000"/>
              </w:rPr>
              <w:t> </w:t>
            </w:r>
            <w:r w:rsidRPr="002854FA">
              <w:rPr>
                <w:rFonts w:ascii="Times New Roman" w:eastAsia="Times New Roman" w:hAnsi="Times New Roman" w:cs="Times New Roman"/>
                <w:color w:val="000000"/>
              </w:rPr>
              <w:t>ketvirtis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0CBD9" w14:textId="7DB36538" w:rsidR="00E15381" w:rsidRPr="002854FA" w:rsidRDefault="00E15381" w:rsidP="006F4DBF">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 xml:space="preserve">Švietimo įstaigų vadovai, mokytojai (pagalbos mokiniui specialistai), savivaldybių </w:t>
            </w:r>
            <w:r w:rsidRPr="002854FA">
              <w:rPr>
                <w:rFonts w:ascii="Times New Roman" w:eastAsia="Times New Roman" w:hAnsi="Times New Roman" w:cs="Times New Roman"/>
                <w:color w:val="000000"/>
              </w:rPr>
              <w:lastRenderedPageBreak/>
              <w:t>atstovai, švietimo profesinių sąjungų atstovai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92BE9" w14:textId="0EA78095" w:rsidR="00E15381" w:rsidRPr="002854FA" w:rsidRDefault="00692DDE" w:rsidP="006F4DBF">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lastRenderedPageBreak/>
              <w:t>VB</w:t>
            </w:r>
          </w:p>
        </w:tc>
      </w:tr>
      <w:tr w:rsidR="00E15381" w:rsidRPr="002854FA" w14:paraId="47467232" w14:textId="77777777" w:rsidTr="00853360">
        <w:trPr>
          <w:jc w:val="center"/>
        </w:trPr>
        <w:tc>
          <w:tcPr>
            <w:tcW w:w="709" w:type="dxa"/>
            <w:tcBorders>
              <w:top w:val="single" w:sz="4" w:space="0" w:color="auto"/>
              <w:left w:val="single" w:sz="4" w:space="0" w:color="auto"/>
              <w:bottom w:val="single" w:sz="4" w:space="0" w:color="auto"/>
              <w:right w:val="single" w:sz="4" w:space="0" w:color="auto"/>
            </w:tcBorders>
          </w:tcPr>
          <w:p w14:paraId="5AA8F978" w14:textId="3938B909" w:rsidR="00E15381" w:rsidRPr="002854FA" w:rsidRDefault="007E2E07"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2.</w:t>
            </w:r>
            <w:r w:rsidR="00DA47D5" w:rsidRPr="002854FA">
              <w:rPr>
                <w:rFonts w:ascii="Times New Roman" w:eastAsia="Times New Roman" w:hAnsi="Times New Roman" w:cs="Times New Roman"/>
                <w:color w:val="000000"/>
              </w:rPr>
              <w:t>2</w:t>
            </w:r>
            <w:r w:rsidR="002B7813" w:rsidRPr="002854FA">
              <w:rPr>
                <w:rFonts w:ascii="Times New Roman" w:eastAsia="Times New Roman" w:hAnsi="Times New Roman" w:cs="Times New Roman"/>
                <w:color w:val="000000"/>
              </w:rPr>
              <w:t>.</w:t>
            </w:r>
          </w:p>
        </w:tc>
        <w:tc>
          <w:tcPr>
            <w:tcW w:w="2121" w:type="dxa"/>
            <w:tcBorders>
              <w:top w:val="single" w:sz="4" w:space="0" w:color="auto"/>
              <w:left w:val="single" w:sz="4" w:space="0" w:color="auto"/>
              <w:bottom w:val="single" w:sz="4" w:space="0" w:color="auto"/>
              <w:right w:val="single" w:sz="4" w:space="0" w:color="auto"/>
            </w:tcBorders>
          </w:tcPr>
          <w:p w14:paraId="2472E2AC" w14:textId="66D4142B" w:rsidR="00E15381" w:rsidRPr="002854FA" w:rsidRDefault="00BF3590"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D</w:t>
            </w:r>
            <w:r w:rsidR="004E7A0A" w:rsidRPr="002854FA">
              <w:rPr>
                <w:rFonts w:ascii="Times New Roman" w:eastAsia="Times New Roman" w:hAnsi="Times New Roman" w:cs="Times New Roman"/>
                <w:color w:val="000000"/>
              </w:rPr>
              <w:t>idesn</w:t>
            </w:r>
            <w:r w:rsidR="0098091F" w:rsidRPr="002854FA">
              <w:rPr>
                <w:rFonts w:ascii="Times New Roman" w:eastAsia="Times New Roman" w:hAnsi="Times New Roman" w:cs="Times New Roman"/>
                <w:color w:val="000000"/>
              </w:rPr>
              <w:t xml:space="preserve">ė </w:t>
            </w:r>
            <w:r w:rsidR="00A01663" w:rsidRPr="002854FA">
              <w:rPr>
                <w:rFonts w:ascii="Times New Roman" w:eastAsia="Times New Roman" w:hAnsi="Times New Roman" w:cs="Times New Roman"/>
                <w:color w:val="000000"/>
              </w:rPr>
              <w:t>užsienio kalbų mokytojų pasiūl</w:t>
            </w:r>
            <w:r w:rsidR="0098091F" w:rsidRPr="002854FA">
              <w:rPr>
                <w:rFonts w:ascii="Times New Roman" w:eastAsia="Times New Roman" w:hAnsi="Times New Roman" w:cs="Times New Roman"/>
                <w:color w:val="000000"/>
              </w:rPr>
              <w:t>a</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6F7F4042" w14:textId="60318B90" w:rsidR="00E15381" w:rsidRPr="002854FA" w:rsidRDefault="00E15381" w:rsidP="00847B18">
            <w:pPr>
              <w:spacing w:after="0" w:line="240" w:lineRule="auto"/>
              <w:contextualSpacing/>
              <w:jc w:val="both"/>
              <w:rPr>
                <w:rFonts w:ascii="Times New Roman" w:eastAsia="Times New Roman" w:hAnsi="Times New Roman" w:cs="Times New Roman"/>
                <w:color w:val="000000"/>
              </w:rPr>
            </w:pPr>
            <w:r w:rsidRPr="002854FA">
              <w:rPr>
                <w:rFonts w:ascii="Times New Roman" w:eastAsia="Times New Roman" w:hAnsi="Times New Roman" w:cs="Times New Roman"/>
                <w:color w:val="000000"/>
              </w:rPr>
              <w:t xml:space="preserve">Sudaryti sąlygas dirbti </w:t>
            </w:r>
            <w:r w:rsidR="00B04D76" w:rsidRPr="002854FA">
              <w:rPr>
                <w:rFonts w:ascii="Times New Roman" w:eastAsia="Times New Roman" w:hAnsi="Times New Roman" w:cs="Times New Roman"/>
                <w:color w:val="000000"/>
              </w:rPr>
              <w:t xml:space="preserve">trūkstamų </w:t>
            </w:r>
            <w:r w:rsidRPr="002854FA">
              <w:rPr>
                <w:rFonts w:ascii="Times New Roman" w:eastAsia="Times New Roman" w:hAnsi="Times New Roman" w:cs="Times New Roman"/>
                <w:color w:val="000000"/>
              </w:rPr>
              <w:t>užsienio kalbų mokytojais asmenims, turintiems reikiamą kalbinę kompetenciją:</w:t>
            </w:r>
          </w:p>
          <w:p w14:paraId="0893DFF7" w14:textId="72419FAF" w:rsidR="00DB3759" w:rsidRPr="002854FA" w:rsidRDefault="00A77772" w:rsidP="006B5B77">
            <w:pPr>
              <w:pStyle w:val="ListParagraph"/>
              <w:numPr>
                <w:ilvl w:val="0"/>
                <w:numId w:val="35"/>
              </w:numPr>
              <w:spacing w:after="0" w:line="240" w:lineRule="auto"/>
              <w:rPr>
                <w:rFonts w:ascii="Times New Roman" w:eastAsia="Times New Roman" w:hAnsi="Times New Roman" w:cs="Times New Roman"/>
              </w:rPr>
            </w:pPr>
            <w:r w:rsidRPr="002854FA">
              <w:rPr>
                <w:rFonts w:ascii="Times New Roman" w:eastAsia="Times New Roman" w:hAnsi="Times New Roman" w:cs="Times New Roman"/>
              </w:rPr>
              <w:t>m</w:t>
            </w:r>
            <w:r w:rsidR="00E15381" w:rsidRPr="002854FA">
              <w:rPr>
                <w:rFonts w:ascii="Times New Roman" w:eastAsia="Times New Roman" w:hAnsi="Times New Roman" w:cs="Times New Roman"/>
              </w:rPr>
              <w:t>okykloje nesant reikiamos kvalifikacijos užsienio kalbos mokytojo, užsienio kalb</w:t>
            </w:r>
            <w:r w:rsidR="00B45EC4" w:rsidRPr="002854FA">
              <w:rPr>
                <w:rFonts w:ascii="Times New Roman" w:eastAsia="Times New Roman" w:hAnsi="Times New Roman" w:cs="Times New Roman"/>
              </w:rPr>
              <w:t>os</w:t>
            </w:r>
            <w:r w:rsidR="00E15381" w:rsidRPr="002854FA">
              <w:rPr>
                <w:rFonts w:ascii="Times New Roman" w:eastAsia="Times New Roman" w:hAnsi="Times New Roman" w:cs="Times New Roman"/>
              </w:rPr>
              <w:t xml:space="preserve"> pagal pagrindinio ugdymo programą gali mokyti atitinkamos užsienio kalbos užsienio valstybės pilietis, kuriam teisės aktų nustatyta tvarka suteikta teisė laikinai gyventi Lietuvos Respublikoje ir kuris yra įgijęs aukštąjį (aukštesnįjį, įgytą iki 2009 m., ar specialųjį vidurinį, įgytą iki 1995 metų) išsilavinimą, bet ne ilgiau kaip 4 metus, pedagogo kvalifikaciją įgyjant per 2 metus nuo darbo mokytoju pagal pagrindinio ir vidurinio ugdymo programas pradžios.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3B9D5" w14:textId="6A250833" w:rsidR="00E15381" w:rsidRPr="002854FA" w:rsidRDefault="00E15381" w:rsidP="00847B18">
            <w:pPr>
              <w:spacing w:after="0" w:line="240" w:lineRule="auto"/>
              <w:contextualSpacing/>
              <w:rPr>
                <w:rFonts w:ascii="Times New Roman" w:eastAsia="Times New Roman" w:hAnsi="Times New Roman" w:cs="Times New Roman"/>
              </w:rPr>
            </w:pPr>
            <w:r w:rsidRPr="002854FA">
              <w:rPr>
                <w:rFonts w:ascii="Times New Roman" w:eastAsia="Times New Roman" w:hAnsi="Times New Roman" w:cs="Times New Roman"/>
                <w:color w:val="000000"/>
              </w:rPr>
              <w:t>ŠMSM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CF593" w14:textId="0DA6CABA" w:rsidR="00E15381" w:rsidRPr="002854FA" w:rsidRDefault="00E15381" w:rsidP="00847B18">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2026 m. I</w:t>
            </w:r>
            <w:r w:rsidR="00910011" w:rsidRPr="002854FA">
              <w:rPr>
                <w:rFonts w:ascii="Times New Roman" w:eastAsia="Times New Roman" w:hAnsi="Times New Roman" w:cs="Times New Roman"/>
                <w:color w:val="000000"/>
              </w:rPr>
              <w:t>II</w:t>
            </w:r>
            <w:r w:rsidRPr="002854FA">
              <w:rPr>
                <w:rFonts w:ascii="Times New Roman" w:eastAsia="Times New Roman" w:hAnsi="Times New Roman" w:cs="Times New Roman"/>
                <w:color w:val="000000"/>
              </w:rPr>
              <w:t xml:space="preserve"> ketvirtis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5D008" w14:textId="175DF1EF" w:rsidR="00E15381" w:rsidRPr="002854FA" w:rsidRDefault="00E15381" w:rsidP="00847B18">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Švietimo įstaigų vadovai, mokytojai dalykininkai, savivaldybių atstovai, švietimo profesinių sąjungų atstovai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AB5A0" w14:textId="450F5762" w:rsidR="00E15381" w:rsidRPr="002854FA" w:rsidRDefault="001765D8" w:rsidP="00847B18">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VB</w:t>
            </w:r>
          </w:p>
        </w:tc>
      </w:tr>
      <w:tr w:rsidR="00D132D5" w:rsidRPr="002854FA" w14:paraId="7C07DC5D" w14:textId="77777777" w:rsidTr="002A71C0">
        <w:trPr>
          <w:jc w:val="center"/>
        </w:trPr>
        <w:tc>
          <w:tcPr>
            <w:tcW w:w="709" w:type="dxa"/>
            <w:tcBorders>
              <w:top w:val="single" w:sz="4" w:space="0" w:color="auto"/>
              <w:left w:val="single" w:sz="4" w:space="0" w:color="auto"/>
              <w:bottom w:val="single" w:sz="4" w:space="0" w:color="auto"/>
              <w:right w:val="single" w:sz="4" w:space="0" w:color="auto"/>
            </w:tcBorders>
          </w:tcPr>
          <w:p w14:paraId="7FA1AA29" w14:textId="3F2CB48C" w:rsidR="00D132D5" w:rsidRPr="002854FA" w:rsidRDefault="00D132D5" w:rsidP="00E15381">
            <w:pPr>
              <w:spacing w:before="120" w:after="120" w:line="240" w:lineRule="auto"/>
              <w:rPr>
                <w:rFonts w:ascii="Times New Roman" w:eastAsia="Times New Roman" w:hAnsi="Times New Roman" w:cs="Times New Roman"/>
                <w:color w:val="000000"/>
              </w:rPr>
            </w:pPr>
          </w:p>
        </w:tc>
        <w:tc>
          <w:tcPr>
            <w:tcW w:w="13603" w:type="dxa"/>
            <w:gridSpan w:val="6"/>
            <w:tcBorders>
              <w:top w:val="single" w:sz="4" w:space="0" w:color="auto"/>
              <w:left w:val="single" w:sz="4" w:space="0" w:color="auto"/>
              <w:bottom w:val="single" w:sz="4" w:space="0" w:color="auto"/>
              <w:right w:val="single" w:sz="4" w:space="0" w:color="000000" w:themeColor="text1"/>
            </w:tcBorders>
          </w:tcPr>
          <w:p w14:paraId="0B3AFF2F" w14:textId="77777777" w:rsidR="00D132D5" w:rsidRPr="002854FA" w:rsidRDefault="00D132D5" w:rsidP="00521BAA">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Lietuvos Respublikos Vyriausybės priemonių plano veiksmas</w:t>
            </w:r>
          </w:p>
          <w:p w14:paraId="523951E7" w14:textId="72AB7482" w:rsidR="00D132D5" w:rsidRPr="002854FA" w:rsidRDefault="00F550C7" w:rsidP="00521BAA">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w:t>
            </w:r>
            <w:r w:rsidR="00D132D5" w:rsidRPr="002854FA">
              <w:rPr>
                <w:rFonts w:ascii="Times New Roman" w:eastAsia="Times New Roman" w:hAnsi="Times New Roman" w:cs="Times New Roman"/>
                <w:color w:val="000000"/>
              </w:rPr>
              <w:t>Stiprinti mokyklos bendruomenes visose valstybinėse ir savivaldybių mokyklose, įgyvendinant socialines ir emocines kompetencijas ugdančias programas</w:t>
            </w:r>
            <w:r w:rsidRPr="002854FA">
              <w:rPr>
                <w:rFonts w:ascii="Times New Roman" w:eastAsia="Times New Roman" w:hAnsi="Times New Roman" w:cs="Times New Roman"/>
                <w:color w:val="000000"/>
              </w:rPr>
              <w:t>“</w:t>
            </w:r>
          </w:p>
        </w:tc>
      </w:tr>
      <w:tr w:rsidR="00F937D4" w:rsidRPr="002854FA" w14:paraId="22950AA8" w14:textId="77777777" w:rsidTr="002A71C0">
        <w:trPr>
          <w:jc w:val="center"/>
        </w:trPr>
        <w:tc>
          <w:tcPr>
            <w:tcW w:w="709" w:type="dxa"/>
            <w:tcBorders>
              <w:top w:val="single" w:sz="4" w:space="0" w:color="auto"/>
              <w:left w:val="single" w:sz="4" w:space="0" w:color="auto"/>
              <w:bottom w:val="single" w:sz="4" w:space="0" w:color="auto"/>
              <w:right w:val="single" w:sz="4" w:space="0" w:color="auto"/>
            </w:tcBorders>
          </w:tcPr>
          <w:p w14:paraId="5B78742C" w14:textId="01BAB869" w:rsidR="00F937D4" w:rsidRPr="002854FA" w:rsidRDefault="00B0678E"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lastRenderedPageBreak/>
              <w:t>3</w:t>
            </w:r>
            <w:r w:rsidR="009E1436">
              <w:rPr>
                <w:rFonts w:ascii="Times New Roman" w:eastAsia="Times New Roman" w:hAnsi="Times New Roman" w:cs="Times New Roman"/>
                <w:color w:val="000000"/>
              </w:rPr>
              <w:t>.</w:t>
            </w:r>
          </w:p>
        </w:tc>
        <w:tc>
          <w:tcPr>
            <w:tcW w:w="13603" w:type="dxa"/>
            <w:gridSpan w:val="6"/>
            <w:tcBorders>
              <w:top w:val="single" w:sz="4" w:space="0" w:color="auto"/>
              <w:left w:val="single" w:sz="4" w:space="0" w:color="auto"/>
              <w:bottom w:val="single" w:sz="4" w:space="0" w:color="auto"/>
              <w:right w:val="single" w:sz="4" w:space="0" w:color="000000" w:themeColor="text1"/>
            </w:tcBorders>
          </w:tcPr>
          <w:p w14:paraId="6AA68ABD" w14:textId="06A2E006" w:rsidR="00855CC7" w:rsidRPr="002854FA" w:rsidRDefault="00B0678E" w:rsidP="00B0678E">
            <w:pPr>
              <w:spacing w:after="0" w:line="240" w:lineRule="auto"/>
              <w:contextualSpacing/>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Pokyčių kryptis</w:t>
            </w:r>
          </w:p>
          <w:p w14:paraId="370DAC3A" w14:textId="743D31A5" w:rsidR="00F937D4" w:rsidRPr="002854FA" w:rsidRDefault="00855CC7" w:rsidP="00521BAA">
            <w:pPr>
              <w:spacing w:after="0" w:line="240" w:lineRule="auto"/>
              <w:contextualSpacing/>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Mokytojų profesinės veiklos apsaugos ir saugumo stiprinimas</w:t>
            </w:r>
          </w:p>
        </w:tc>
      </w:tr>
      <w:tr w:rsidR="00B24288" w:rsidRPr="002854FA" w14:paraId="181B52CC" w14:textId="77777777" w:rsidTr="00853360">
        <w:trPr>
          <w:jc w:val="center"/>
        </w:trPr>
        <w:tc>
          <w:tcPr>
            <w:tcW w:w="709" w:type="dxa"/>
            <w:tcBorders>
              <w:top w:val="single" w:sz="4" w:space="0" w:color="auto"/>
              <w:left w:val="single" w:sz="4" w:space="0" w:color="auto"/>
              <w:bottom w:val="single" w:sz="4" w:space="0" w:color="auto"/>
              <w:right w:val="single" w:sz="4" w:space="0" w:color="auto"/>
            </w:tcBorders>
          </w:tcPr>
          <w:p w14:paraId="18EA3248" w14:textId="0B6A188C" w:rsidR="00B24288" w:rsidRPr="002854FA" w:rsidRDefault="00B0678E"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3</w:t>
            </w:r>
            <w:r w:rsidR="00FF5C0B" w:rsidRPr="002854FA">
              <w:rPr>
                <w:rFonts w:ascii="Times New Roman" w:eastAsia="Times New Roman" w:hAnsi="Times New Roman" w:cs="Times New Roman"/>
                <w:color w:val="000000"/>
              </w:rPr>
              <w:t>.1</w:t>
            </w:r>
            <w:r w:rsidR="002B7813" w:rsidRPr="002854FA">
              <w:rPr>
                <w:rFonts w:ascii="Times New Roman" w:eastAsia="Times New Roman" w:hAnsi="Times New Roman" w:cs="Times New Roman"/>
                <w:color w:val="000000"/>
              </w:rPr>
              <w:t>.</w:t>
            </w:r>
          </w:p>
        </w:tc>
        <w:tc>
          <w:tcPr>
            <w:tcW w:w="2121" w:type="dxa"/>
            <w:tcBorders>
              <w:top w:val="single" w:sz="4" w:space="0" w:color="auto"/>
              <w:left w:val="single" w:sz="4" w:space="0" w:color="auto"/>
              <w:bottom w:val="single" w:sz="4" w:space="0" w:color="auto"/>
              <w:right w:val="single" w:sz="4" w:space="0" w:color="auto"/>
            </w:tcBorders>
          </w:tcPr>
          <w:p w14:paraId="7E9B3F6C" w14:textId="055222CA" w:rsidR="00B24288" w:rsidRPr="002854FA" w:rsidRDefault="002C654D" w:rsidP="001C3E3C">
            <w:pPr>
              <w:spacing w:before="120" w:after="120" w:line="240" w:lineRule="auto"/>
              <w:rPr>
                <w:rFonts w:ascii="Times New Roman" w:eastAsia="Times New Roman" w:hAnsi="Times New Roman" w:cs="Times New Roman"/>
                <w:b/>
                <w:bCs/>
                <w:color w:val="000000"/>
              </w:rPr>
            </w:pPr>
            <w:r w:rsidRPr="002854FA">
              <w:rPr>
                <w:rFonts w:ascii="Times New Roman" w:eastAsia="Times New Roman" w:hAnsi="Times New Roman" w:cs="Times New Roman"/>
                <w:color w:val="000000"/>
              </w:rPr>
              <w:t>Sustiprinta m</w:t>
            </w:r>
            <w:r w:rsidR="009D41F8" w:rsidRPr="002854FA">
              <w:rPr>
                <w:rFonts w:ascii="Times New Roman" w:eastAsia="Times New Roman" w:hAnsi="Times New Roman" w:cs="Times New Roman"/>
                <w:color w:val="000000"/>
              </w:rPr>
              <w:t>okytojų profesinės veiklos apsaug</w:t>
            </w:r>
            <w:r w:rsidRPr="002854FA">
              <w:rPr>
                <w:rFonts w:ascii="Times New Roman" w:eastAsia="Times New Roman" w:hAnsi="Times New Roman" w:cs="Times New Roman"/>
                <w:color w:val="000000"/>
              </w:rPr>
              <w:t xml:space="preserve">a </w:t>
            </w:r>
            <w:r w:rsidR="009D41F8" w:rsidRPr="002854FA">
              <w:rPr>
                <w:rFonts w:ascii="Times New Roman" w:eastAsia="Times New Roman" w:hAnsi="Times New Roman" w:cs="Times New Roman"/>
                <w:color w:val="000000"/>
              </w:rPr>
              <w:t xml:space="preserve">ir </w:t>
            </w:r>
            <w:r w:rsidR="00CE74A7" w:rsidRPr="002854FA">
              <w:rPr>
                <w:rFonts w:ascii="Times New Roman" w:eastAsia="Times New Roman" w:hAnsi="Times New Roman" w:cs="Times New Roman"/>
                <w:color w:val="000000"/>
              </w:rPr>
              <w:t>emocinis</w:t>
            </w:r>
            <w:r w:rsidR="00D53060" w:rsidRPr="002854FA">
              <w:rPr>
                <w:rFonts w:ascii="Times New Roman" w:eastAsia="Times New Roman" w:hAnsi="Times New Roman" w:cs="Times New Roman"/>
                <w:color w:val="000000"/>
              </w:rPr>
              <w:t xml:space="preserve"> </w:t>
            </w:r>
            <w:r w:rsidR="009D41F8" w:rsidRPr="002854FA">
              <w:rPr>
                <w:rFonts w:ascii="Times New Roman" w:eastAsia="Times New Roman" w:hAnsi="Times New Roman" w:cs="Times New Roman"/>
                <w:color w:val="000000"/>
              </w:rPr>
              <w:t>saugum</w:t>
            </w:r>
            <w:r w:rsidRPr="002854FA">
              <w:rPr>
                <w:rFonts w:ascii="Times New Roman" w:eastAsia="Times New Roman" w:hAnsi="Times New Roman" w:cs="Times New Roman"/>
                <w:color w:val="000000"/>
              </w:rPr>
              <w:t>as</w:t>
            </w:r>
            <w:r w:rsidR="006D2130" w:rsidRPr="002854FA">
              <w:rPr>
                <w:rFonts w:ascii="Times New Roman" w:eastAsia="Times New Roman" w:hAnsi="Times New Roman" w:cs="Times New Roman"/>
                <w:color w:val="000000"/>
              </w:rPr>
              <w:t>.</w:t>
            </w:r>
          </w:p>
          <w:p w14:paraId="6B97C108" w14:textId="7462A6F3" w:rsidR="00804891" w:rsidRPr="002854FA" w:rsidRDefault="00804891" w:rsidP="00446A76">
            <w:pPr>
              <w:spacing w:before="120" w:after="120" w:line="240" w:lineRule="auto"/>
              <w:rPr>
                <w:rFonts w:ascii="Times New Roman" w:eastAsia="Times New Roman" w:hAnsi="Times New Roman" w:cs="Times New Roman"/>
                <w:color w:val="000000"/>
              </w:rPr>
            </w:pP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08CED4E0" w14:textId="61067D61" w:rsidR="00AB079C" w:rsidRPr="002854FA" w:rsidRDefault="001C3E3C" w:rsidP="00847B18">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Nulinė tolerancija smurtui mokyklose:</w:t>
            </w:r>
            <w:r w:rsidR="008D20B5" w:rsidRPr="002854FA">
              <w:rPr>
                <w:rFonts w:ascii="Times New Roman" w:eastAsia="Times New Roman" w:hAnsi="Times New Roman" w:cs="Times New Roman"/>
                <w:color w:val="000000"/>
              </w:rPr>
              <w:t xml:space="preserve"> </w:t>
            </w:r>
          </w:p>
          <w:p w14:paraId="252524D7" w14:textId="1C475574" w:rsidR="00AB079C" w:rsidRPr="002854FA" w:rsidRDefault="00AF417D" w:rsidP="00F30A5E">
            <w:pPr>
              <w:pStyle w:val="ListParagraph"/>
              <w:numPr>
                <w:ilvl w:val="0"/>
                <w:numId w:val="35"/>
              </w:numPr>
              <w:spacing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 xml:space="preserve">sukurti ir išbandyti psichologinės pagalbos </w:t>
            </w:r>
            <w:r w:rsidR="00C907C5" w:rsidRPr="002854FA">
              <w:rPr>
                <w:rFonts w:ascii="Times New Roman" w:eastAsia="Times New Roman" w:hAnsi="Times New Roman" w:cs="Times New Roman"/>
                <w:color w:val="000000" w:themeColor="text1"/>
              </w:rPr>
              <w:t xml:space="preserve">ir </w:t>
            </w:r>
            <w:r w:rsidR="00671D21" w:rsidRPr="002854FA">
              <w:rPr>
                <w:rFonts w:ascii="Times New Roman" w:eastAsia="Times New Roman" w:hAnsi="Times New Roman" w:cs="Times New Roman"/>
                <w:color w:val="000000" w:themeColor="text1"/>
              </w:rPr>
              <w:t xml:space="preserve">pirminių </w:t>
            </w:r>
            <w:r w:rsidR="00C907C5" w:rsidRPr="002854FA">
              <w:rPr>
                <w:rFonts w:ascii="Times New Roman" w:eastAsia="Times New Roman" w:hAnsi="Times New Roman" w:cs="Times New Roman"/>
                <w:color w:val="000000" w:themeColor="text1"/>
              </w:rPr>
              <w:t xml:space="preserve">teisinių konsultacijų </w:t>
            </w:r>
            <w:r w:rsidRPr="002854FA">
              <w:rPr>
                <w:rFonts w:ascii="Times New Roman" w:eastAsia="Times New Roman" w:hAnsi="Times New Roman" w:cs="Times New Roman"/>
                <w:color w:val="000000" w:themeColor="text1"/>
              </w:rPr>
              <w:t xml:space="preserve">teikimo </w:t>
            </w:r>
            <w:r w:rsidR="00620FD5" w:rsidRPr="002854FA">
              <w:rPr>
                <w:rFonts w:ascii="Times New Roman" w:eastAsia="Times New Roman" w:hAnsi="Times New Roman" w:cs="Times New Roman"/>
                <w:color w:val="000000" w:themeColor="text1"/>
              </w:rPr>
              <w:t>Mokytojų liniją</w:t>
            </w:r>
            <w:r w:rsidR="0023212F" w:rsidRPr="002854FA">
              <w:rPr>
                <w:rFonts w:ascii="Times New Roman" w:eastAsia="Times New Roman" w:hAnsi="Times New Roman" w:cs="Times New Roman"/>
                <w:color w:val="000000" w:themeColor="text1"/>
              </w:rPr>
              <w:t>;</w:t>
            </w:r>
            <w:r w:rsidR="00AB079C" w:rsidRPr="002854FA">
              <w:rPr>
                <w:rFonts w:ascii="Times New Roman" w:eastAsia="Times New Roman" w:hAnsi="Times New Roman" w:cs="Times New Roman"/>
                <w:color w:val="000000" w:themeColor="text1"/>
              </w:rPr>
              <w:t xml:space="preserve"> </w:t>
            </w:r>
          </w:p>
          <w:p w14:paraId="38AB4DC1" w14:textId="3CFB8ED0" w:rsidR="00AB079C" w:rsidRPr="002854FA" w:rsidRDefault="00AB079C" w:rsidP="00847B18">
            <w:pPr>
              <w:pStyle w:val="ListParagraph"/>
              <w:numPr>
                <w:ilvl w:val="0"/>
                <w:numId w:val="35"/>
              </w:numPr>
              <w:spacing w:before="120"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 xml:space="preserve">inicijuoti </w:t>
            </w:r>
            <w:r w:rsidR="00F47B45" w:rsidRPr="002854FA">
              <w:rPr>
                <w:rFonts w:ascii="Times New Roman" w:eastAsia="Times New Roman" w:hAnsi="Times New Roman" w:cs="Times New Roman"/>
                <w:color w:val="000000" w:themeColor="text1"/>
              </w:rPr>
              <w:t>švietimo įstaigų</w:t>
            </w:r>
            <w:r w:rsidRPr="002854FA">
              <w:rPr>
                <w:rFonts w:ascii="Times New Roman" w:eastAsia="Times New Roman" w:hAnsi="Times New Roman" w:cs="Times New Roman"/>
                <w:color w:val="000000" w:themeColor="text1"/>
              </w:rPr>
              <w:t xml:space="preserve"> vadovų mokymus reagavimo į smurto atvejus, intervencinių, prevencinių priemonių organizavimo </w:t>
            </w:r>
            <w:r w:rsidR="001D69C7" w:rsidRPr="002854FA">
              <w:rPr>
                <w:rFonts w:ascii="Times New Roman" w:eastAsia="Times New Roman" w:hAnsi="Times New Roman" w:cs="Times New Roman"/>
                <w:color w:val="000000" w:themeColor="text1"/>
              </w:rPr>
              <w:t xml:space="preserve">ir </w:t>
            </w:r>
            <w:r w:rsidRPr="002854FA">
              <w:rPr>
                <w:rFonts w:ascii="Times New Roman" w:eastAsia="Times New Roman" w:hAnsi="Times New Roman" w:cs="Times New Roman"/>
                <w:color w:val="000000" w:themeColor="text1"/>
              </w:rPr>
              <w:t>įgyvendinimo temomis;</w:t>
            </w:r>
          </w:p>
          <w:p w14:paraId="450765A3" w14:textId="07C40550" w:rsidR="00AF417D" w:rsidRPr="002854FA" w:rsidRDefault="00AF417D" w:rsidP="00847B18">
            <w:pPr>
              <w:pStyle w:val="ListParagraph"/>
              <w:numPr>
                <w:ilvl w:val="0"/>
                <w:numId w:val="35"/>
              </w:numPr>
              <w:spacing w:before="120"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išbandyti prevencinį emocinio saugumo (tarpusavio palaikymo / pagalbos) modelį mokyklose;</w:t>
            </w:r>
          </w:p>
          <w:p w14:paraId="47D3088A" w14:textId="4D3D22A1" w:rsidR="00AF417D" w:rsidRPr="002854FA" w:rsidRDefault="00AF417D" w:rsidP="00847B18">
            <w:pPr>
              <w:pStyle w:val="ListParagraph"/>
              <w:numPr>
                <w:ilvl w:val="0"/>
                <w:numId w:val="35"/>
              </w:numPr>
              <w:spacing w:before="120"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ugdyti emocinę sveikatą stiprinančias kompetencijas (inicijuoti nacionalinės pedagoginių darbuotojų kvalifikacijos tobulinimo programos parengimą ir įgyvendinimą);</w:t>
            </w:r>
          </w:p>
          <w:p w14:paraId="4759ACE0" w14:textId="77777777" w:rsidR="00C8099D" w:rsidRPr="002854FA" w:rsidRDefault="00AF417D" w:rsidP="00847B18">
            <w:pPr>
              <w:pStyle w:val="ListParagraph"/>
              <w:numPr>
                <w:ilvl w:val="0"/>
                <w:numId w:val="35"/>
              </w:numPr>
              <w:spacing w:before="120"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sukurti nuoseklią sistemą, stiprinant prevencinių ir intervencinių programų įgyvendinimą švietimo įstaigose</w:t>
            </w:r>
            <w:r w:rsidR="00C8099D" w:rsidRPr="002854FA">
              <w:rPr>
                <w:rFonts w:ascii="Times New Roman" w:eastAsia="Times New Roman" w:hAnsi="Times New Roman" w:cs="Times New Roman"/>
                <w:color w:val="000000" w:themeColor="text1"/>
              </w:rPr>
              <w:t>;</w:t>
            </w:r>
          </w:p>
          <w:p w14:paraId="37D537AF" w14:textId="251F8808" w:rsidR="006178A1" w:rsidRPr="002854FA" w:rsidRDefault="00C8099D" w:rsidP="00637306">
            <w:pPr>
              <w:pStyle w:val="ListParagraph"/>
              <w:numPr>
                <w:ilvl w:val="0"/>
                <w:numId w:val="35"/>
              </w:numPr>
              <w:spacing w:before="120" w:after="120" w:line="240" w:lineRule="auto"/>
              <w:rPr>
                <w:rFonts w:ascii="Times New Roman" w:eastAsia="Times New Roman" w:hAnsi="Times New Roman" w:cs="Times New Roman"/>
                <w:color w:val="000000" w:themeColor="text1"/>
              </w:rPr>
            </w:pPr>
            <w:r w:rsidRPr="002854FA">
              <w:rPr>
                <w:rFonts w:ascii="Times New Roman" w:eastAsia="Times New Roman" w:hAnsi="Times New Roman" w:cs="Times New Roman"/>
                <w:color w:val="000000" w:themeColor="text1"/>
              </w:rPr>
              <w:t>peržiūrėti ir atnaujinti rekomendacijas dėl smurto artimoje aplinkoje atpažinimo, smurto, patyčių prevencijos įgyvendinimo mokyklose.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FE15" w14:textId="387C4592" w:rsidR="00B24288" w:rsidRPr="002854FA" w:rsidRDefault="00CF175E" w:rsidP="00847B18">
            <w:pPr>
              <w:spacing w:after="0" w:line="240" w:lineRule="auto"/>
              <w:contextualSpacing/>
              <w:rPr>
                <w:rFonts w:ascii="Times New Roman" w:eastAsia="Times New Roman" w:hAnsi="Times New Roman" w:cs="Times New Roman"/>
              </w:rPr>
            </w:pPr>
            <w:r w:rsidRPr="002854FA">
              <w:rPr>
                <w:rFonts w:ascii="Times New Roman" w:eastAsia="Times New Roman" w:hAnsi="Times New Roman" w:cs="Times New Roman"/>
              </w:rPr>
              <w:t>ŠMSM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12660" w14:textId="51E69313" w:rsidR="00B24288" w:rsidRPr="002854FA" w:rsidRDefault="00247FE0" w:rsidP="00847B18">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2027 m.</w:t>
            </w:r>
            <w:r w:rsidR="00123825" w:rsidRPr="002854FA">
              <w:rPr>
                <w:rFonts w:ascii="Times New Roman" w:eastAsia="Times New Roman" w:hAnsi="Times New Roman" w:cs="Times New Roman"/>
                <w:color w:val="000000"/>
              </w:rPr>
              <w:t xml:space="preserve"> </w:t>
            </w:r>
            <w:r w:rsidRPr="002854FA">
              <w:rPr>
                <w:rFonts w:ascii="Times New Roman" w:eastAsia="Times New Roman" w:hAnsi="Times New Roman" w:cs="Times New Roman"/>
                <w:color w:val="000000"/>
              </w:rPr>
              <w:t>II</w:t>
            </w:r>
            <w:r w:rsidR="0033734C" w:rsidRPr="002854FA">
              <w:rPr>
                <w:rFonts w:ascii="Times New Roman" w:eastAsia="Times New Roman" w:hAnsi="Times New Roman" w:cs="Times New Roman"/>
                <w:color w:val="000000"/>
              </w:rPr>
              <w:t> </w:t>
            </w:r>
            <w:r w:rsidRPr="002854FA">
              <w:rPr>
                <w:rFonts w:ascii="Times New Roman" w:eastAsia="Times New Roman" w:hAnsi="Times New Roman" w:cs="Times New Roman"/>
                <w:color w:val="000000"/>
              </w:rPr>
              <w:t>ketvirtis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9F3F0" w14:textId="19DD10E6" w:rsidR="00B24288" w:rsidRPr="002854FA" w:rsidRDefault="00F16B1C" w:rsidP="00847B18">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Švietimo įstaigų vadovai, mokytojai dalykininkai</w:t>
            </w:r>
            <w:r w:rsidR="00CD6BDC" w:rsidRPr="002854FA">
              <w:rPr>
                <w:rFonts w:ascii="Times New Roman" w:eastAsia="Times New Roman" w:hAnsi="Times New Roman" w:cs="Times New Roman"/>
                <w:color w:val="000000"/>
              </w:rPr>
              <w:t xml:space="preserve"> (pagal</w:t>
            </w:r>
            <w:r w:rsidR="006F7A5B" w:rsidRPr="002854FA">
              <w:rPr>
                <w:rFonts w:ascii="Times New Roman" w:eastAsia="Times New Roman" w:hAnsi="Times New Roman" w:cs="Times New Roman"/>
                <w:color w:val="000000"/>
              </w:rPr>
              <w:t>bos mokiniui specialistai)</w:t>
            </w:r>
            <w:r w:rsidRPr="002854FA">
              <w:rPr>
                <w:rFonts w:ascii="Times New Roman" w:eastAsia="Times New Roman" w:hAnsi="Times New Roman" w:cs="Times New Roman"/>
                <w:color w:val="000000"/>
              </w:rPr>
              <w:t>, savivaldybių atstovai,</w:t>
            </w:r>
            <w:r w:rsidR="00720052" w:rsidRPr="002854FA">
              <w:rPr>
                <w:rFonts w:ascii="Times New Roman" w:eastAsia="Times New Roman" w:hAnsi="Times New Roman" w:cs="Times New Roman"/>
                <w:color w:val="000000"/>
              </w:rPr>
              <w:t xml:space="preserve"> pedagogų rengimo centrai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00778" w14:textId="2AE46E95" w:rsidR="00B24288" w:rsidRPr="002854FA" w:rsidRDefault="00CF175E" w:rsidP="00847B18">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VB, ES lėšos</w:t>
            </w:r>
          </w:p>
        </w:tc>
      </w:tr>
      <w:tr w:rsidR="00E8562F" w:rsidRPr="002854FA" w14:paraId="3F53FBA9" w14:textId="77777777" w:rsidTr="00055DEB">
        <w:trPr>
          <w:jc w:val="center"/>
        </w:trPr>
        <w:tc>
          <w:tcPr>
            <w:tcW w:w="709" w:type="dxa"/>
            <w:tcBorders>
              <w:top w:val="single" w:sz="4" w:space="0" w:color="auto"/>
              <w:left w:val="single" w:sz="4" w:space="0" w:color="auto"/>
              <w:bottom w:val="single" w:sz="4" w:space="0" w:color="auto"/>
              <w:right w:val="single" w:sz="4" w:space="0" w:color="auto"/>
            </w:tcBorders>
          </w:tcPr>
          <w:p w14:paraId="67F8C2B5" w14:textId="77777777" w:rsidR="00E8562F" w:rsidRPr="002854FA" w:rsidRDefault="00E8562F" w:rsidP="00E15381">
            <w:pPr>
              <w:spacing w:before="120" w:after="120" w:line="240" w:lineRule="auto"/>
              <w:rPr>
                <w:rFonts w:ascii="Times New Roman" w:eastAsia="Times New Roman" w:hAnsi="Times New Roman" w:cs="Times New Roman"/>
                <w:color w:val="000000"/>
              </w:rPr>
            </w:pPr>
          </w:p>
        </w:tc>
        <w:tc>
          <w:tcPr>
            <w:tcW w:w="13603" w:type="dxa"/>
            <w:gridSpan w:val="6"/>
            <w:tcBorders>
              <w:top w:val="single" w:sz="4" w:space="0" w:color="auto"/>
              <w:left w:val="single" w:sz="4" w:space="0" w:color="auto"/>
              <w:bottom w:val="single" w:sz="4" w:space="0" w:color="auto"/>
              <w:right w:val="single" w:sz="4" w:space="0" w:color="000000" w:themeColor="text1"/>
            </w:tcBorders>
          </w:tcPr>
          <w:p w14:paraId="1D46562B" w14:textId="77777777" w:rsidR="00E8562F" w:rsidRPr="002854FA" w:rsidRDefault="00E8562F" w:rsidP="00E8562F">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Lietuvos Respublikos Vyriausybės priemonių plano veiksmas</w:t>
            </w:r>
          </w:p>
          <w:p w14:paraId="45CF5DF3" w14:textId="2E64717C" w:rsidR="00E8562F" w:rsidRPr="002854FA" w:rsidRDefault="00E8562F" w:rsidP="00E8562F">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t>„Sumažinti administracinę naštą ir biurokratinius reikalavimus dėl mokytojų veiklos, diegiant dirbtinio intelekto panaudojimu grįstus ir kitus sprendimus“</w:t>
            </w:r>
          </w:p>
        </w:tc>
      </w:tr>
      <w:tr w:rsidR="00AE311A" w:rsidRPr="002854FA" w14:paraId="54D36945" w14:textId="77777777" w:rsidTr="00275B6E">
        <w:trPr>
          <w:jc w:val="center"/>
        </w:trPr>
        <w:tc>
          <w:tcPr>
            <w:tcW w:w="709" w:type="dxa"/>
            <w:tcBorders>
              <w:top w:val="single" w:sz="4" w:space="0" w:color="auto"/>
              <w:left w:val="single" w:sz="4" w:space="0" w:color="auto"/>
              <w:bottom w:val="single" w:sz="4" w:space="0" w:color="auto"/>
              <w:right w:val="single" w:sz="4" w:space="0" w:color="auto"/>
            </w:tcBorders>
          </w:tcPr>
          <w:p w14:paraId="0E3786A3" w14:textId="3017A3DA" w:rsidR="00AE311A" w:rsidRPr="002854FA" w:rsidRDefault="00AE311A"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4.</w:t>
            </w:r>
          </w:p>
        </w:tc>
        <w:tc>
          <w:tcPr>
            <w:tcW w:w="13603" w:type="dxa"/>
            <w:gridSpan w:val="6"/>
            <w:tcBorders>
              <w:top w:val="single" w:sz="4" w:space="0" w:color="auto"/>
              <w:left w:val="single" w:sz="4" w:space="0" w:color="auto"/>
              <w:bottom w:val="single" w:sz="4" w:space="0" w:color="auto"/>
              <w:right w:val="single" w:sz="4" w:space="0" w:color="000000" w:themeColor="text1"/>
            </w:tcBorders>
          </w:tcPr>
          <w:p w14:paraId="3E526BE3" w14:textId="77777777" w:rsidR="00AE311A" w:rsidRPr="002854FA" w:rsidRDefault="00AE311A" w:rsidP="00AE311A">
            <w:pPr>
              <w:spacing w:after="0" w:line="240" w:lineRule="auto"/>
              <w:contextualSpacing/>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Pokyčių kryptis</w:t>
            </w:r>
          </w:p>
          <w:p w14:paraId="606D1BE1" w14:textId="7B01C46B" w:rsidR="00AE311A" w:rsidRPr="002854FA" w:rsidRDefault="00AE311A" w:rsidP="00AE311A">
            <w:pPr>
              <w:spacing w:after="0" w:line="240" w:lineRule="auto"/>
              <w:contextualSpacing/>
              <w:jc w:val="center"/>
              <w:rPr>
                <w:rFonts w:ascii="Times New Roman" w:eastAsia="Times New Roman" w:hAnsi="Times New Roman" w:cs="Times New Roman"/>
                <w:b/>
                <w:bCs/>
                <w:color w:val="000000"/>
              </w:rPr>
            </w:pPr>
            <w:r w:rsidRPr="002854FA">
              <w:rPr>
                <w:rFonts w:ascii="Times New Roman" w:eastAsia="Times New Roman" w:hAnsi="Times New Roman" w:cs="Times New Roman"/>
                <w:b/>
                <w:bCs/>
                <w:color w:val="000000"/>
              </w:rPr>
              <w:t>Biurokratinės naštos mažinimas, tikslingai naudojant skaitmenines priemones, užtikrinančias efektyvesnį ugdymo procesą</w:t>
            </w:r>
          </w:p>
        </w:tc>
      </w:tr>
      <w:tr w:rsidR="002C691B" w:rsidRPr="002854FA" w14:paraId="754B5140" w14:textId="77777777" w:rsidTr="00853360">
        <w:trPr>
          <w:jc w:val="center"/>
        </w:trPr>
        <w:tc>
          <w:tcPr>
            <w:tcW w:w="709" w:type="dxa"/>
            <w:tcBorders>
              <w:top w:val="single" w:sz="4" w:space="0" w:color="auto"/>
              <w:left w:val="single" w:sz="4" w:space="0" w:color="auto"/>
              <w:bottom w:val="single" w:sz="4" w:space="0" w:color="auto"/>
              <w:right w:val="single" w:sz="4" w:space="0" w:color="auto"/>
            </w:tcBorders>
          </w:tcPr>
          <w:p w14:paraId="2A03820D" w14:textId="0D29DDF9" w:rsidR="002C691B" w:rsidRPr="002854FA" w:rsidRDefault="00AE311A" w:rsidP="00E15381">
            <w:pPr>
              <w:spacing w:before="120" w:after="12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4.1.</w:t>
            </w:r>
          </w:p>
        </w:tc>
        <w:tc>
          <w:tcPr>
            <w:tcW w:w="2121" w:type="dxa"/>
            <w:tcBorders>
              <w:top w:val="single" w:sz="4" w:space="0" w:color="auto"/>
              <w:left w:val="single" w:sz="4" w:space="0" w:color="auto"/>
              <w:bottom w:val="single" w:sz="4" w:space="0" w:color="auto"/>
              <w:right w:val="single" w:sz="4" w:space="0" w:color="auto"/>
            </w:tcBorders>
          </w:tcPr>
          <w:p w14:paraId="63A10416" w14:textId="3135511B" w:rsidR="002C691B" w:rsidRPr="002854FA" w:rsidRDefault="00AE311A" w:rsidP="00AE311A">
            <w:pPr>
              <w:pStyle w:val="Default"/>
            </w:pPr>
            <w:r w:rsidRPr="002854FA">
              <w:rPr>
                <w:sz w:val="22"/>
                <w:szCs w:val="22"/>
              </w:rPr>
              <w:t xml:space="preserve">Sumažinta biurokratinė našta ir </w:t>
            </w:r>
            <w:r w:rsidRPr="002854FA">
              <w:rPr>
                <w:sz w:val="22"/>
                <w:szCs w:val="22"/>
              </w:rPr>
              <w:lastRenderedPageBreak/>
              <w:t xml:space="preserve">sustiprinta mokytojų profesinė autonomija. </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517C149F" w14:textId="4E21A66B" w:rsidR="00AA583F" w:rsidRPr="002854FA" w:rsidRDefault="00AA583F" w:rsidP="00AA583F">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lastRenderedPageBreak/>
              <w:t>Išbandyti biurokratinę naštą mažinančias priemones:</w:t>
            </w:r>
          </w:p>
          <w:p w14:paraId="223C29A6" w14:textId="77777777" w:rsidR="003278D9" w:rsidRPr="002854FA" w:rsidRDefault="00AA583F" w:rsidP="00AA583F">
            <w:pPr>
              <w:pStyle w:val="ListParagraph"/>
              <w:numPr>
                <w:ilvl w:val="0"/>
                <w:numId w:val="41"/>
              </w:num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lastRenderedPageBreak/>
              <w:t>inicijuoti darbo grupę su socialiniais partneriais dėl biurokratinės naštos mažinimo per administracinių procedūrų optimizavimą, pasitelkiant technologijas (automatizavimą)</w:t>
            </w:r>
            <w:r w:rsidR="003278D9" w:rsidRPr="002854FA">
              <w:rPr>
                <w:rFonts w:ascii="Times New Roman" w:eastAsia="Times New Roman" w:hAnsi="Times New Roman" w:cs="Times New Roman"/>
                <w:color w:val="000000"/>
              </w:rPr>
              <w:t>;</w:t>
            </w:r>
          </w:p>
          <w:p w14:paraId="3326B841" w14:textId="76655488" w:rsidR="002C691B" w:rsidRPr="002854FA" w:rsidRDefault="003278D9" w:rsidP="0012236B">
            <w:pPr>
              <w:pStyle w:val="ListParagraph"/>
              <w:numPr>
                <w:ilvl w:val="0"/>
                <w:numId w:val="41"/>
              </w:numPr>
              <w:spacing w:after="0" w:line="240" w:lineRule="auto"/>
              <w:rPr>
                <w:rFonts w:ascii="Times New Roman" w:eastAsia="Times New Roman" w:hAnsi="Times New Roman" w:cs="Times New Roman"/>
                <w:color w:val="000000"/>
              </w:rPr>
            </w:pPr>
            <w:r w:rsidRPr="002854FA">
              <w:rPr>
                <w:rFonts w:ascii="Times New Roman" w:eastAsia="Times New Roman" w:hAnsi="Times New Roman" w:cs="Times New Roman"/>
                <w:color w:val="000000"/>
              </w:rPr>
              <w:t>inicijuoti reikalingus teisės aktų pakeitimus, laiduojančius</w:t>
            </w:r>
            <w:r w:rsidR="00CC746A" w:rsidRPr="002854FA">
              <w:rPr>
                <w:rFonts w:ascii="Times New Roman" w:eastAsia="Times New Roman" w:hAnsi="Times New Roman" w:cs="Times New Roman"/>
                <w:color w:val="000000"/>
              </w:rPr>
              <w:t xml:space="preserve"> pedagoginių darbuotojų profesinį saugumą (įskaitant socialinį, teisinį, </w:t>
            </w:r>
            <w:r w:rsidR="008A5F63" w:rsidRPr="002854FA">
              <w:rPr>
                <w:rFonts w:ascii="Times New Roman" w:eastAsia="Times New Roman" w:hAnsi="Times New Roman" w:cs="Times New Roman"/>
                <w:color w:val="000000"/>
              </w:rPr>
              <w:t>psichologinį, fizinį).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75D8B" w14:textId="5D0EDCF5" w:rsidR="002C691B" w:rsidRPr="002854FA" w:rsidRDefault="00D27C8E" w:rsidP="00847B18">
            <w:pPr>
              <w:spacing w:after="0" w:line="240" w:lineRule="auto"/>
              <w:contextualSpacing/>
              <w:rPr>
                <w:rFonts w:ascii="Times New Roman" w:eastAsia="Times New Roman" w:hAnsi="Times New Roman" w:cs="Times New Roman"/>
              </w:rPr>
            </w:pPr>
            <w:r w:rsidRPr="002854FA">
              <w:rPr>
                <w:rFonts w:ascii="Times New Roman" w:eastAsia="Times New Roman" w:hAnsi="Times New Roman" w:cs="Times New Roman"/>
              </w:rPr>
              <w:lastRenderedPageBreak/>
              <w:t>ŠMSM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C85B8" w14:textId="2877FE43" w:rsidR="002C691B" w:rsidRPr="002854FA" w:rsidRDefault="00D27C8E" w:rsidP="00847B18">
            <w:pPr>
              <w:spacing w:after="0" w:line="240" w:lineRule="auto"/>
              <w:contextualSpacing/>
              <w:rPr>
                <w:rFonts w:ascii="Times New Roman" w:eastAsia="Times New Roman" w:hAnsi="Times New Roman" w:cs="Times New Roman"/>
                <w:color w:val="000000"/>
              </w:rPr>
            </w:pPr>
            <w:r w:rsidRPr="002854FA">
              <w:rPr>
                <w:rFonts w:ascii="Times New Roman" w:eastAsia="Times New Roman" w:hAnsi="Times New Roman" w:cs="Times New Roman"/>
                <w:color w:val="000000"/>
              </w:rPr>
              <w:t>2027 m. I ketvirtis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F98F1" w14:textId="63987815" w:rsidR="00D27C8E" w:rsidRPr="002854FA" w:rsidRDefault="00D27C8E" w:rsidP="00D27C8E">
            <w:pPr>
              <w:pStyle w:val="Default"/>
            </w:pPr>
            <w:r w:rsidRPr="002854FA">
              <w:rPr>
                <w:sz w:val="22"/>
                <w:szCs w:val="22"/>
              </w:rPr>
              <w:t xml:space="preserve">Švietimo įstaigų vadovai, </w:t>
            </w:r>
            <w:r w:rsidRPr="002854FA">
              <w:rPr>
                <w:sz w:val="22"/>
                <w:szCs w:val="22"/>
              </w:rPr>
              <w:lastRenderedPageBreak/>
              <w:t>nevyriausybinės organizacijos, švietimo profesinių sąjungų atstovai</w:t>
            </w:r>
          </w:p>
          <w:p w14:paraId="7FB2D728" w14:textId="77777777" w:rsidR="002C691B" w:rsidRPr="002854FA" w:rsidRDefault="002C691B" w:rsidP="00847B18">
            <w:pPr>
              <w:spacing w:after="0" w:line="240" w:lineRule="auto"/>
              <w:contextualSpacing/>
              <w:rPr>
                <w:rFonts w:ascii="Times New Roman" w:eastAsia="Times New Roman" w:hAnsi="Times New Roman" w:cs="Times New Roman"/>
                <w:color w:val="00000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50847" w14:textId="3D538C19" w:rsidR="002C691B" w:rsidRPr="002854FA" w:rsidRDefault="00D27C8E" w:rsidP="00847B18">
            <w:pPr>
              <w:spacing w:after="0" w:line="240" w:lineRule="auto"/>
              <w:contextualSpacing/>
              <w:jc w:val="center"/>
              <w:rPr>
                <w:rFonts w:ascii="Times New Roman" w:eastAsia="Times New Roman" w:hAnsi="Times New Roman" w:cs="Times New Roman"/>
                <w:color w:val="000000"/>
              </w:rPr>
            </w:pPr>
            <w:r w:rsidRPr="002854FA">
              <w:rPr>
                <w:rFonts w:ascii="Times New Roman" w:eastAsia="Times New Roman" w:hAnsi="Times New Roman" w:cs="Times New Roman"/>
                <w:color w:val="000000"/>
              </w:rPr>
              <w:lastRenderedPageBreak/>
              <w:t>VB, ES lėšos</w:t>
            </w:r>
          </w:p>
        </w:tc>
      </w:tr>
    </w:tbl>
    <w:p w14:paraId="6D25DD6C" w14:textId="6B82293F" w:rsidR="002B789E" w:rsidRPr="002854FA" w:rsidRDefault="00B87E67" w:rsidP="000A0B2A">
      <w:pPr>
        <w:jc w:val="center"/>
        <w:rPr>
          <w:color w:val="000000"/>
        </w:rPr>
      </w:pPr>
      <w:r w:rsidRPr="002854FA">
        <w:rPr>
          <w:color w:val="000000"/>
        </w:rPr>
        <w:t>____________________</w:t>
      </w:r>
    </w:p>
    <w:sectPr w:rsidR="002B789E" w:rsidRPr="002854FA" w:rsidSect="00317B32">
      <w:pgSz w:w="16838" w:h="11906" w:orient="landscape"/>
      <w:pgMar w:top="1134" w:right="567" w:bottom="1418"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65A7A" w14:textId="77777777" w:rsidR="005D658B" w:rsidRDefault="005D658B">
      <w:pPr>
        <w:spacing w:after="0" w:line="240" w:lineRule="auto"/>
      </w:pPr>
      <w:r>
        <w:separator/>
      </w:r>
    </w:p>
  </w:endnote>
  <w:endnote w:type="continuationSeparator" w:id="0">
    <w:p w14:paraId="3A06DF8E" w14:textId="77777777" w:rsidR="005D658B" w:rsidRDefault="005D658B">
      <w:pPr>
        <w:spacing w:after="0" w:line="240" w:lineRule="auto"/>
      </w:pPr>
      <w:r>
        <w:continuationSeparator/>
      </w:r>
    </w:p>
  </w:endnote>
  <w:endnote w:type="continuationNotice" w:id="1">
    <w:p w14:paraId="08C7CE6A" w14:textId="77777777" w:rsidR="005D658B" w:rsidRDefault="005D6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C28C" w14:textId="77777777" w:rsidR="005D658B" w:rsidRDefault="005D658B">
      <w:pPr>
        <w:spacing w:after="0" w:line="240" w:lineRule="auto"/>
      </w:pPr>
      <w:r>
        <w:separator/>
      </w:r>
    </w:p>
  </w:footnote>
  <w:footnote w:type="continuationSeparator" w:id="0">
    <w:p w14:paraId="73FBAD0B" w14:textId="77777777" w:rsidR="005D658B" w:rsidRDefault="005D658B">
      <w:pPr>
        <w:spacing w:after="0" w:line="240" w:lineRule="auto"/>
      </w:pPr>
      <w:r>
        <w:continuationSeparator/>
      </w:r>
    </w:p>
  </w:footnote>
  <w:footnote w:type="continuationNotice" w:id="1">
    <w:p w14:paraId="0EC334D3" w14:textId="77777777" w:rsidR="005D658B" w:rsidRDefault="005D65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837100"/>
      <w:docPartObj>
        <w:docPartGallery w:val="Page Numbers (Top of Page)"/>
        <w:docPartUnique/>
      </w:docPartObj>
    </w:sdtPr>
    <w:sdtEndPr>
      <w:rPr>
        <w:rFonts w:ascii="Times New Roman" w:hAnsi="Times New Roman" w:cs="Times New Roman"/>
      </w:rPr>
    </w:sdtEndPr>
    <w:sdtContent>
      <w:p w14:paraId="7B910A6D" w14:textId="0D413229" w:rsidR="00241156" w:rsidRPr="00F27AA2" w:rsidRDefault="00241156">
        <w:pPr>
          <w:pStyle w:val="Header"/>
          <w:jc w:val="center"/>
          <w:rPr>
            <w:rFonts w:ascii="Times New Roman" w:hAnsi="Times New Roman" w:cs="Times New Roman"/>
          </w:rPr>
        </w:pPr>
        <w:r w:rsidRPr="00F27AA2">
          <w:rPr>
            <w:rFonts w:ascii="Times New Roman" w:hAnsi="Times New Roman" w:cs="Times New Roman"/>
          </w:rPr>
          <w:fldChar w:fldCharType="begin"/>
        </w:r>
        <w:r w:rsidRPr="00F27AA2">
          <w:rPr>
            <w:rFonts w:ascii="Times New Roman" w:hAnsi="Times New Roman" w:cs="Times New Roman"/>
          </w:rPr>
          <w:instrText>PAGE   \* MERGEFORMAT</w:instrText>
        </w:r>
        <w:r w:rsidRPr="00F27AA2">
          <w:rPr>
            <w:rFonts w:ascii="Times New Roman" w:hAnsi="Times New Roman" w:cs="Times New Roman"/>
          </w:rPr>
          <w:fldChar w:fldCharType="separate"/>
        </w:r>
        <w:r w:rsidRPr="00F27AA2">
          <w:rPr>
            <w:rFonts w:ascii="Times New Roman" w:hAnsi="Times New Roman" w:cs="Times New Roman"/>
          </w:rPr>
          <w:t>2</w:t>
        </w:r>
        <w:r w:rsidRPr="00F27AA2">
          <w:rPr>
            <w:rFonts w:ascii="Times New Roman" w:hAnsi="Times New Roman" w:cs="Times New Roman"/>
          </w:rPr>
          <w:fldChar w:fldCharType="end"/>
        </w:r>
      </w:p>
    </w:sdtContent>
  </w:sdt>
  <w:p w14:paraId="704F6C55" w14:textId="77777777" w:rsidR="002B48DC" w:rsidRDefault="002B48DC" w:rsidP="00BB7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0C67" w14:textId="56FFBADE" w:rsidR="00241156" w:rsidRDefault="00241156">
    <w:pPr>
      <w:pStyle w:val="Header"/>
      <w:jc w:val="center"/>
    </w:pPr>
  </w:p>
  <w:p w14:paraId="0358E45C" w14:textId="795297B5" w:rsidR="00BB752A" w:rsidRPr="00317C29" w:rsidRDefault="00BB752A">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4B5"/>
    <w:multiLevelType w:val="hybridMultilevel"/>
    <w:tmpl w:val="8D0A4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6192D"/>
    <w:multiLevelType w:val="multilevel"/>
    <w:tmpl w:val="1FB4C4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D9462B"/>
    <w:multiLevelType w:val="hybridMultilevel"/>
    <w:tmpl w:val="44E6C0A6"/>
    <w:lvl w:ilvl="0" w:tplc="263C4A02">
      <w:start w:val="1"/>
      <w:numFmt w:val="bullet"/>
      <w:lvlText w:val="•"/>
      <w:lvlJc w:val="left"/>
      <w:pPr>
        <w:tabs>
          <w:tab w:val="num" w:pos="720"/>
        </w:tabs>
        <w:ind w:left="720" w:hanging="360"/>
      </w:pPr>
      <w:rPr>
        <w:rFonts w:ascii="Arial" w:hAnsi="Arial" w:hint="default"/>
      </w:rPr>
    </w:lvl>
    <w:lvl w:ilvl="1" w:tplc="A98619B4" w:tentative="1">
      <w:start w:val="1"/>
      <w:numFmt w:val="bullet"/>
      <w:lvlText w:val="•"/>
      <w:lvlJc w:val="left"/>
      <w:pPr>
        <w:tabs>
          <w:tab w:val="num" w:pos="1440"/>
        </w:tabs>
        <w:ind w:left="1440" w:hanging="360"/>
      </w:pPr>
      <w:rPr>
        <w:rFonts w:ascii="Arial" w:hAnsi="Arial" w:hint="default"/>
      </w:rPr>
    </w:lvl>
    <w:lvl w:ilvl="2" w:tplc="655856B0" w:tentative="1">
      <w:start w:val="1"/>
      <w:numFmt w:val="bullet"/>
      <w:lvlText w:val="•"/>
      <w:lvlJc w:val="left"/>
      <w:pPr>
        <w:tabs>
          <w:tab w:val="num" w:pos="2160"/>
        </w:tabs>
        <w:ind w:left="2160" w:hanging="360"/>
      </w:pPr>
      <w:rPr>
        <w:rFonts w:ascii="Arial" w:hAnsi="Arial" w:hint="default"/>
      </w:rPr>
    </w:lvl>
    <w:lvl w:ilvl="3" w:tplc="207A60A8" w:tentative="1">
      <w:start w:val="1"/>
      <w:numFmt w:val="bullet"/>
      <w:lvlText w:val="•"/>
      <w:lvlJc w:val="left"/>
      <w:pPr>
        <w:tabs>
          <w:tab w:val="num" w:pos="2880"/>
        </w:tabs>
        <w:ind w:left="2880" w:hanging="360"/>
      </w:pPr>
      <w:rPr>
        <w:rFonts w:ascii="Arial" w:hAnsi="Arial" w:hint="default"/>
      </w:rPr>
    </w:lvl>
    <w:lvl w:ilvl="4" w:tplc="AB70597C" w:tentative="1">
      <w:start w:val="1"/>
      <w:numFmt w:val="bullet"/>
      <w:lvlText w:val="•"/>
      <w:lvlJc w:val="left"/>
      <w:pPr>
        <w:tabs>
          <w:tab w:val="num" w:pos="3600"/>
        </w:tabs>
        <w:ind w:left="3600" w:hanging="360"/>
      </w:pPr>
      <w:rPr>
        <w:rFonts w:ascii="Arial" w:hAnsi="Arial" w:hint="default"/>
      </w:rPr>
    </w:lvl>
    <w:lvl w:ilvl="5" w:tplc="50982F4A" w:tentative="1">
      <w:start w:val="1"/>
      <w:numFmt w:val="bullet"/>
      <w:lvlText w:val="•"/>
      <w:lvlJc w:val="left"/>
      <w:pPr>
        <w:tabs>
          <w:tab w:val="num" w:pos="4320"/>
        </w:tabs>
        <w:ind w:left="4320" w:hanging="360"/>
      </w:pPr>
      <w:rPr>
        <w:rFonts w:ascii="Arial" w:hAnsi="Arial" w:hint="default"/>
      </w:rPr>
    </w:lvl>
    <w:lvl w:ilvl="6" w:tplc="9F66B9B8" w:tentative="1">
      <w:start w:val="1"/>
      <w:numFmt w:val="bullet"/>
      <w:lvlText w:val="•"/>
      <w:lvlJc w:val="left"/>
      <w:pPr>
        <w:tabs>
          <w:tab w:val="num" w:pos="5040"/>
        </w:tabs>
        <w:ind w:left="5040" w:hanging="360"/>
      </w:pPr>
      <w:rPr>
        <w:rFonts w:ascii="Arial" w:hAnsi="Arial" w:hint="default"/>
      </w:rPr>
    </w:lvl>
    <w:lvl w:ilvl="7" w:tplc="7C1485E0" w:tentative="1">
      <w:start w:val="1"/>
      <w:numFmt w:val="bullet"/>
      <w:lvlText w:val="•"/>
      <w:lvlJc w:val="left"/>
      <w:pPr>
        <w:tabs>
          <w:tab w:val="num" w:pos="5760"/>
        </w:tabs>
        <w:ind w:left="5760" w:hanging="360"/>
      </w:pPr>
      <w:rPr>
        <w:rFonts w:ascii="Arial" w:hAnsi="Arial" w:hint="default"/>
      </w:rPr>
    </w:lvl>
    <w:lvl w:ilvl="8" w:tplc="788CFE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DF8C96"/>
    <w:multiLevelType w:val="hybridMultilevel"/>
    <w:tmpl w:val="FFFFFFFF"/>
    <w:lvl w:ilvl="0" w:tplc="B3D8088C">
      <w:start w:val="1"/>
      <w:numFmt w:val="bullet"/>
      <w:lvlText w:val=""/>
      <w:lvlJc w:val="left"/>
      <w:pPr>
        <w:ind w:left="360" w:hanging="360"/>
      </w:pPr>
      <w:rPr>
        <w:rFonts w:ascii="Symbol" w:hAnsi="Symbol" w:hint="default"/>
      </w:rPr>
    </w:lvl>
    <w:lvl w:ilvl="1" w:tplc="55260A22">
      <w:start w:val="1"/>
      <w:numFmt w:val="bullet"/>
      <w:lvlText w:val="o"/>
      <w:lvlJc w:val="left"/>
      <w:pPr>
        <w:ind w:left="1080" w:hanging="360"/>
      </w:pPr>
      <w:rPr>
        <w:rFonts w:ascii="Courier New" w:hAnsi="Courier New" w:hint="default"/>
      </w:rPr>
    </w:lvl>
    <w:lvl w:ilvl="2" w:tplc="000043C6">
      <w:start w:val="1"/>
      <w:numFmt w:val="bullet"/>
      <w:lvlText w:val=""/>
      <w:lvlJc w:val="left"/>
      <w:pPr>
        <w:ind w:left="1800" w:hanging="360"/>
      </w:pPr>
      <w:rPr>
        <w:rFonts w:ascii="Wingdings" w:hAnsi="Wingdings" w:hint="default"/>
      </w:rPr>
    </w:lvl>
    <w:lvl w:ilvl="3" w:tplc="5B847440">
      <w:start w:val="1"/>
      <w:numFmt w:val="bullet"/>
      <w:lvlText w:val=""/>
      <w:lvlJc w:val="left"/>
      <w:pPr>
        <w:ind w:left="2520" w:hanging="360"/>
      </w:pPr>
      <w:rPr>
        <w:rFonts w:ascii="Symbol" w:hAnsi="Symbol" w:hint="default"/>
      </w:rPr>
    </w:lvl>
    <w:lvl w:ilvl="4" w:tplc="5ED0E5E4">
      <w:start w:val="1"/>
      <w:numFmt w:val="bullet"/>
      <w:lvlText w:val="o"/>
      <w:lvlJc w:val="left"/>
      <w:pPr>
        <w:ind w:left="3240" w:hanging="360"/>
      </w:pPr>
      <w:rPr>
        <w:rFonts w:ascii="Courier New" w:hAnsi="Courier New" w:hint="default"/>
      </w:rPr>
    </w:lvl>
    <w:lvl w:ilvl="5" w:tplc="DAA20EAE">
      <w:start w:val="1"/>
      <w:numFmt w:val="bullet"/>
      <w:lvlText w:val=""/>
      <w:lvlJc w:val="left"/>
      <w:pPr>
        <w:ind w:left="3960" w:hanging="360"/>
      </w:pPr>
      <w:rPr>
        <w:rFonts w:ascii="Wingdings" w:hAnsi="Wingdings" w:hint="default"/>
      </w:rPr>
    </w:lvl>
    <w:lvl w:ilvl="6" w:tplc="8390BBB4">
      <w:start w:val="1"/>
      <w:numFmt w:val="bullet"/>
      <w:lvlText w:val=""/>
      <w:lvlJc w:val="left"/>
      <w:pPr>
        <w:ind w:left="4680" w:hanging="360"/>
      </w:pPr>
      <w:rPr>
        <w:rFonts w:ascii="Symbol" w:hAnsi="Symbol" w:hint="default"/>
      </w:rPr>
    </w:lvl>
    <w:lvl w:ilvl="7" w:tplc="8EC2226E">
      <w:start w:val="1"/>
      <w:numFmt w:val="bullet"/>
      <w:lvlText w:val="o"/>
      <w:lvlJc w:val="left"/>
      <w:pPr>
        <w:ind w:left="5400" w:hanging="360"/>
      </w:pPr>
      <w:rPr>
        <w:rFonts w:ascii="Courier New" w:hAnsi="Courier New" w:hint="default"/>
      </w:rPr>
    </w:lvl>
    <w:lvl w:ilvl="8" w:tplc="4830D1F8">
      <w:start w:val="1"/>
      <w:numFmt w:val="bullet"/>
      <w:lvlText w:val=""/>
      <w:lvlJc w:val="left"/>
      <w:pPr>
        <w:ind w:left="6120" w:hanging="360"/>
      </w:pPr>
      <w:rPr>
        <w:rFonts w:ascii="Wingdings" w:hAnsi="Wingdings" w:hint="default"/>
      </w:rPr>
    </w:lvl>
  </w:abstractNum>
  <w:abstractNum w:abstractNumId="4" w15:restartNumberingAfterBreak="0">
    <w:nsid w:val="0CC7585F"/>
    <w:multiLevelType w:val="hybridMultilevel"/>
    <w:tmpl w:val="25627A76"/>
    <w:lvl w:ilvl="0" w:tplc="FFFFFFFF">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00E25DB"/>
    <w:multiLevelType w:val="hybridMultilevel"/>
    <w:tmpl w:val="165AFF2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A1D0EFE"/>
    <w:multiLevelType w:val="hybridMultilevel"/>
    <w:tmpl w:val="B57CC9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BB5768F"/>
    <w:multiLevelType w:val="multilevel"/>
    <w:tmpl w:val="4810DC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D81384"/>
    <w:multiLevelType w:val="hybridMultilevel"/>
    <w:tmpl w:val="482E7A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386A35"/>
    <w:multiLevelType w:val="hybridMultilevel"/>
    <w:tmpl w:val="6F42B5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CF686F"/>
    <w:multiLevelType w:val="hybridMultilevel"/>
    <w:tmpl w:val="F5B8467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0B54940"/>
    <w:multiLevelType w:val="hybridMultilevel"/>
    <w:tmpl w:val="C0200E2A"/>
    <w:lvl w:ilvl="0" w:tplc="DB085DD4">
      <w:start w:val="1"/>
      <w:numFmt w:val="bullet"/>
      <w:lvlText w:val="•"/>
      <w:lvlJc w:val="left"/>
      <w:pPr>
        <w:tabs>
          <w:tab w:val="num" w:pos="720"/>
        </w:tabs>
        <w:ind w:left="720" w:hanging="360"/>
      </w:pPr>
      <w:rPr>
        <w:rFonts w:ascii="Arial" w:hAnsi="Arial" w:hint="default"/>
      </w:rPr>
    </w:lvl>
    <w:lvl w:ilvl="1" w:tplc="24147DBE" w:tentative="1">
      <w:start w:val="1"/>
      <w:numFmt w:val="bullet"/>
      <w:lvlText w:val="•"/>
      <w:lvlJc w:val="left"/>
      <w:pPr>
        <w:tabs>
          <w:tab w:val="num" w:pos="1440"/>
        </w:tabs>
        <w:ind w:left="1440" w:hanging="360"/>
      </w:pPr>
      <w:rPr>
        <w:rFonts w:ascii="Arial" w:hAnsi="Arial" w:hint="default"/>
      </w:rPr>
    </w:lvl>
    <w:lvl w:ilvl="2" w:tplc="67746D28" w:tentative="1">
      <w:start w:val="1"/>
      <w:numFmt w:val="bullet"/>
      <w:lvlText w:val="•"/>
      <w:lvlJc w:val="left"/>
      <w:pPr>
        <w:tabs>
          <w:tab w:val="num" w:pos="2160"/>
        </w:tabs>
        <w:ind w:left="2160" w:hanging="360"/>
      </w:pPr>
      <w:rPr>
        <w:rFonts w:ascii="Arial" w:hAnsi="Arial" w:hint="default"/>
      </w:rPr>
    </w:lvl>
    <w:lvl w:ilvl="3" w:tplc="2B84C7D0" w:tentative="1">
      <w:start w:val="1"/>
      <w:numFmt w:val="bullet"/>
      <w:lvlText w:val="•"/>
      <w:lvlJc w:val="left"/>
      <w:pPr>
        <w:tabs>
          <w:tab w:val="num" w:pos="2880"/>
        </w:tabs>
        <w:ind w:left="2880" w:hanging="360"/>
      </w:pPr>
      <w:rPr>
        <w:rFonts w:ascii="Arial" w:hAnsi="Arial" w:hint="default"/>
      </w:rPr>
    </w:lvl>
    <w:lvl w:ilvl="4" w:tplc="EF08CBA6" w:tentative="1">
      <w:start w:val="1"/>
      <w:numFmt w:val="bullet"/>
      <w:lvlText w:val="•"/>
      <w:lvlJc w:val="left"/>
      <w:pPr>
        <w:tabs>
          <w:tab w:val="num" w:pos="3600"/>
        </w:tabs>
        <w:ind w:left="3600" w:hanging="360"/>
      </w:pPr>
      <w:rPr>
        <w:rFonts w:ascii="Arial" w:hAnsi="Arial" w:hint="default"/>
      </w:rPr>
    </w:lvl>
    <w:lvl w:ilvl="5" w:tplc="393C3CB0" w:tentative="1">
      <w:start w:val="1"/>
      <w:numFmt w:val="bullet"/>
      <w:lvlText w:val="•"/>
      <w:lvlJc w:val="left"/>
      <w:pPr>
        <w:tabs>
          <w:tab w:val="num" w:pos="4320"/>
        </w:tabs>
        <w:ind w:left="4320" w:hanging="360"/>
      </w:pPr>
      <w:rPr>
        <w:rFonts w:ascii="Arial" w:hAnsi="Arial" w:hint="default"/>
      </w:rPr>
    </w:lvl>
    <w:lvl w:ilvl="6" w:tplc="ABAA3132" w:tentative="1">
      <w:start w:val="1"/>
      <w:numFmt w:val="bullet"/>
      <w:lvlText w:val="•"/>
      <w:lvlJc w:val="left"/>
      <w:pPr>
        <w:tabs>
          <w:tab w:val="num" w:pos="5040"/>
        </w:tabs>
        <w:ind w:left="5040" w:hanging="360"/>
      </w:pPr>
      <w:rPr>
        <w:rFonts w:ascii="Arial" w:hAnsi="Arial" w:hint="default"/>
      </w:rPr>
    </w:lvl>
    <w:lvl w:ilvl="7" w:tplc="9DB6E4B6" w:tentative="1">
      <w:start w:val="1"/>
      <w:numFmt w:val="bullet"/>
      <w:lvlText w:val="•"/>
      <w:lvlJc w:val="left"/>
      <w:pPr>
        <w:tabs>
          <w:tab w:val="num" w:pos="5760"/>
        </w:tabs>
        <w:ind w:left="5760" w:hanging="360"/>
      </w:pPr>
      <w:rPr>
        <w:rFonts w:ascii="Arial" w:hAnsi="Arial" w:hint="default"/>
      </w:rPr>
    </w:lvl>
    <w:lvl w:ilvl="8" w:tplc="CC2AF2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720AFE"/>
    <w:multiLevelType w:val="hybridMultilevel"/>
    <w:tmpl w:val="11C045E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60942A5"/>
    <w:multiLevelType w:val="hybridMultilevel"/>
    <w:tmpl w:val="B3901E5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612CB3B"/>
    <w:multiLevelType w:val="hybridMultilevel"/>
    <w:tmpl w:val="FFFFFFFF"/>
    <w:lvl w:ilvl="0" w:tplc="EEB8D092">
      <w:start w:val="1"/>
      <w:numFmt w:val="bullet"/>
      <w:lvlText w:val=""/>
      <w:lvlJc w:val="left"/>
      <w:pPr>
        <w:ind w:left="360" w:hanging="360"/>
      </w:pPr>
      <w:rPr>
        <w:rFonts w:ascii="Symbol" w:hAnsi="Symbol" w:hint="default"/>
      </w:rPr>
    </w:lvl>
    <w:lvl w:ilvl="1" w:tplc="F6E2BD7E">
      <w:start w:val="1"/>
      <w:numFmt w:val="bullet"/>
      <w:lvlText w:val="o"/>
      <w:lvlJc w:val="left"/>
      <w:pPr>
        <w:ind w:left="1080" w:hanging="360"/>
      </w:pPr>
      <w:rPr>
        <w:rFonts w:ascii="Courier New" w:hAnsi="Courier New" w:hint="default"/>
      </w:rPr>
    </w:lvl>
    <w:lvl w:ilvl="2" w:tplc="089A5524">
      <w:start w:val="1"/>
      <w:numFmt w:val="bullet"/>
      <w:lvlText w:val=""/>
      <w:lvlJc w:val="left"/>
      <w:pPr>
        <w:ind w:left="1800" w:hanging="360"/>
      </w:pPr>
      <w:rPr>
        <w:rFonts w:ascii="Wingdings" w:hAnsi="Wingdings" w:hint="default"/>
      </w:rPr>
    </w:lvl>
    <w:lvl w:ilvl="3" w:tplc="9F7E3C7E">
      <w:start w:val="1"/>
      <w:numFmt w:val="bullet"/>
      <w:lvlText w:val=""/>
      <w:lvlJc w:val="left"/>
      <w:pPr>
        <w:ind w:left="2520" w:hanging="360"/>
      </w:pPr>
      <w:rPr>
        <w:rFonts w:ascii="Symbol" w:hAnsi="Symbol" w:hint="default"/>
      </w:rPr>
    </w:lvl>
    <w:lvl w:ilvl="4" w:tplc="172084E2">
      <w:start w:val="1"/>
      <w:numFmt w:val="bullet"/>
      <w:lvlText w:val="o"/>
      <w:lvlJc w:val="left"/>
      <w:pPr>
        <w:ind w:left="3240" w:hanging="360"/>
      </w:pPr>
      <w:rPr>
        <w:rFonts w:ascii="Courier New" w:hAnsi="Courier New" w:hint="default"/>
      </w:rPr>
    </w:lvl>
    <w:lvl w:ilvl="5" w:tplc="3C62FA6E">
      <w:start w:val="1"/>
      <w:numFmt w:val="bullet"/>
      <w:lvlText w:val=""/>
      <w:lvlJc w:val="left"/>
      <w:pPr>
        <w:ind w:left="3960" w:hanging="360"/>
      </w:pPr>
      <w:rPr>
        <w:rFonts w:ascii="Wingdings" w:hAnsi="Wingdings" w:hint="default"/>
      </w:rPr>
    </w:lvl>
    <w:lvl w:ilvl="6" w:tplc="E81AAC30">
      <w:start w:val="1"/>
      <w:numFmt w:val="bullet"/>
      <w:lvlText w:val=""/>
      <w:lvlJc w:val="left"/>
      <w:pPr>
        <w:ind w:left="4680" w:hanging="360"/>
      </w:pPr>
      <w:rPr>
        <w:rFonts w:ascii="Symbol" w:hAnsi="Symbol" w:hint="default"/>
      </w:rPr>
    </w:lvl>
    <w:lvl w:ilvl="7" w:tplc="5EF8D55C">
      <w:start w:val="1"/>
      <w:numFmt w:val="bullet"/>
      <w:lvlText w:val="o"/>
      <w:lvlJc w:val="left"/>
      <w:pPr>
        <w:ind w:left="5400" w:hanging="360"/>
      </w:pPr>
      <w:rPr>
        <w:rFonts w:ascii="Courier New" w:hAnsi="Courier New" w:hint="default"/>
      </w:rPr>
    </w:lvl>
    <w:lvl w:ilvl="8" w:tplc="ED0EE050">
      <w:start w:val="1"/>
      <w:numFmt w:val="bullet"/>
      <w:lvlText w:val=""/>
      <w:lvlJc w:val="left"/>
      <w:pPr>
        <w:ind w:left="6120" w:hanging="360"/>
      </w:pPr>
      <w:rPr>
        <w:rFonts w:ascii="Wingdings" w:hAnsi="Wingdings" w:hint="default"/>
      </w:rPr>
    </w:lvl>
  </w:abstractNum>
  <w:abstractNum w:abstractNumId="15" w15:restartNumberingAfterBreak="0">
    <w:nsid w:val="3EF03C11"/>
    <w:multiLevelType w:val="hybridMultilevel"/>
    <w:tmpl w:val="28CA53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FE27655"/>
    <w:multiLevelType w:val="hybridMultilevel"/>
    <w:tmpl w:val="DB0A90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12F608A"/>
    <w:multiLevelType w:val="multilevel"/>
    <w:tmpl w:val="B296C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8AC743"/>
    <w:multiLevelType w:val="hybridMultilevel"/>
    <w:tmpl w:val="FFFFFFFF"/>
    <w:lvl w:ilvl="0" w:tplc="2AC4FBD4">
      <w:start w:val="1"/>
      <w:numFmt w:val="decimal"/>
      <w:lvlText w:val="%1."/>
      <w:lvlJc w:val="left"/>
      <w:pPr>
        <w:ind w:left="720" w:hanging="360"/>
      </w:pPr>
    </w:lvl>
    <w:lvl w:ilvl="1" w:tplc="B3D0DAC0">
      <w:start w:val="1"/>
      <w:numFmt w:val="lowerLetter"/>
      <w:lvlText w:val="%2."/>
      <w:lvlJc w:val="left"/>
      <w:pPr>
        <w:ind w:left="1440" w:hanging="360"/>
      </w:pPr>
    </w:lvl>
    <w:lvl w:ilvl="2" w:tplc="7AEACC7A">
      <w:start w:val="1"/>
      <w:numFmt w:val="lowerRoman"/>
      <w:lvlText w:val="%3."/>
      <w:lvlJc w:val="right"/>
      <w:pPr>
        <w:ind w:left="2160" w:hanging="180"/>
      </w:pPr>
    </w:lvl>
    <w:lvl w:ilvl="3" w:tplc="0324F274">
      <w:start w:val="1"/>
      <w:numFmt w:val="decimal"/>
      <w:lvlText w:val="%4."/>
      <w:lvlJc w:val="left"/>
      <w:pPr>
        <w:ind w:left="2880" w:hanging="360"/>
      </w:pPr>
    </w:lvl>
    <w:lvl w:ilvl="4" w:tplc="F932BCD0">
      <w:start w:val="1"/>
      <w:numFmt w:val="lowerLetter"/>
      <w:lvlText w:val="%5."/>
      <w:lvlJc w:val="left"/>
      <w:pPr>
        <w:ind w:left="3600" w:hanging="360"/>
      </w:pPr>
    </w:lvl>
    <w:lvl w:ilvl="5" w:tplc="30C68CCE">
      <w:start w:val="1"/>
      <w:numFmt w:val="lowerRoman"/>
      <w:lvlText w:val="%6."/>
      <w:lvlJc w:val="right"/>
      <w:pPr>
        <w:ind w:left="4320" w:hanging="180"/>
      </w:pPr>
    </w:lvl>
    <w:lvl w:ilvl="6" w:tplc="5B5C55F2">
      <w:start w:val="1"/>
      <w:numFmt w:val="decimal"/>
      <w:lvlText w:val="%7."/>
      <w:lvlJc w:val="left"/>
      <w:pPr>
        <w:ind w:left="5040" w:hanging="360"/>
      </w:pPr>
    </w:lvl>
    <w:lvl w:ilvl="7" w:tplc="A7920C4A">
      <w:start w:val="1"/>
      <w:numFmt w:val="lowerLetter"/>
      <w:lvlText w:val="%8."/>
      <w:lvlJc w:val="left"/>
      <w:pPr>
        <w:ind w:left="5760" w:hanging="360"/>
      </w:pPr>
    </w:lvl>
    <w:lvl w:ilvl="8" w:tplc="B5C6DEC0">
      <w:start w:val="1"/>
      <w:numFmt w:val="lowerRoman"/>
      <w:lvlText w:val="%9."/>
      <w:lvlJc w:val="right"/>
      <w:pPr>
        <w:ind w:left="6480" w:hanging="180"/>
      </w:pPr>
    </w:lvl>
  </w:abstractNum>
  <w:abstractNum w:abstractNumId="19" w15:restartNumberingAfterBreak="0">
    <w:nsid w:val="484C4FF5"/>
    <w:multiLevelType w:val="hybridMultilevel"/>
    <w:tmpl w:val="7E6C8D0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543F3F16"/>
    <w:multiLevelType w:val="hybridMultilevel"/>
    <w:tmpl w:val="D4FC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00BE6"/>
    <w:multiLevelType w:val="hybridMultilevel"/>
    <w:tmpl w:val="6458E336"/>
    <w:lvl w:ilvl="0" w:tplc="46520934">
      <w:start w:val="1"/>
      <w:numFmt w:val="bullet"/>
      <w:lvlText w:val="•"/>
      <w:lvlJc w:val="left"/>
      <w:pPr>
        <w:tabs>
          <w:tab w:val="num" w:pos="720"/>
        </w:tabs>
        <w:ind w:left="720" w:hanging="360"/>
      </w:pPr>
      <w:rPr>
        <w:rFonts w:ascii="Arial" w:hAnsi="Arial" w:hint="default"/>
      </w:rPr>
    </w:lvl>
    <w:lvl w:ilvl="1" w:tplc="863628DE" w:tentative="1">
      <w:start w:val="1"/>
      <w:numFmt w:val="bullet"/>
      <w:lvlText w:val="•"/>
      <w:lvlJc w:val="left"/>
      <w:pPr>
        <w:tabs>
          <w:tab w:val="num" w:pos="1440"/>
        </w:tabs>
        <w:ind w:left="1440" w:hanging="360"/>
      </w:pPr>
      <w:rPr>
        <w:rFonts w:ascii="Arial" w:hAnsi="Arial" w:hint="default"/>
      </w:rPr>
    </w:lvl>
    <w:lvl w:ilvl="2" w:tplc="5296A402" w:tentative="1">
      <w:start w:val="1"/>
      <w:numFmt w:val="bullet"/>
      <w:lvlText w:val="•"/>
      <w:lvlJc w:val="left"/>
      <w:pPr>
        <w:tabs>
          <w:tab w:val="num" w:pos="2160"/>
        </w:tabs>
        <w:ind w:left="2160" w:hanging="360"/>
      </w:pPr>
      <w:rPr>
        <w:rFonts w:ascii="Arial" w:hAnsi="Arial" w:hint="default"/>
      </w:rPr>
    </w:lvl>
    <w:lvl w:ilvl="3" w:tplc="925689A0" w:tentative="1">
      <w:start w:val="1"/>
      <w:numFmt w:val="bullet"/>
      <w:lvlText w:val="•"/>
      <w:lvlJc w:val="left"/>
      <w:pPr>
        <w:tabs>
          <w:tab w:val="num" w:pos="2880"/>
        </w:tabs>
        <w:ind w:left="2880" w:hanging="360"/>
      </w:pPr>
      <w:rPr>
        <w:rFonts w:ascii="Arial" w:hAnsi="Arial" w:hint="default"/>
      </w:rPr>
    </w:lvl>
    <w:lvl w:ilvl="4" w:tplc="292A89F0" w:tentative="1">
      <w:start w:val="1"/>
      <w:numFmt w:val="bullet"/>
      <w:lvlText w:val="•"/>
      <w:lvlJc w:val="left"/>
      <w:pPr>
        <w:tabs>
          <w:tab w:val="num" w:pos="3600"/>
        </w:tabs>
        <w:ind w:left="3600" w:hanging="360"/>
      </w:pPr>
      <w:rPr>
        <w:rFonts w:ascii="Arial" w:hAnsi="Arial" w:hint="default"/>
      </w:rPr>
    </w:lvl>
    <w:lvl w:ilvl="5" w:tplc="2D6852EE" w:tentative="1">
      <w:start w:val="1"/>
      <w:numFmt w:val="bullet"/>
      <w:lvlText w:val="•"/>
      <w:lvlJc w:val="left"/>
      <w:pPr>
        <w:tabs>
          <w:tab w:val="num" w:pos="4320"/>
        </w:tabs>
        <w:ind w:left="4320" w:hanging="360"/>
      </w:pPr>
      <w:rPr>
        <w:rFonts w:ascii="Arial" w:hAnsi="Arial" w:hint="default"/>
      </w:rPr>
    </w:lvl>
    <w:lvl w:ilvl="6" w:tplc="FE968CAA" w:tentative="1">
      <w:start w:val="1"/>
      <w:numFmt w:val="bullet"/>
      <w:lvlText w:val="•"/>
      <w:lvlJc w:val="left"/>
      <w:pPr>
        <w:tabs>
          <w:tab w:val="num" w:pos="5040"/>
        </w:tabs>
        <w:ind w:left="5040" w:hanging="360"/>
      </w:pPr>
      <w:rPr>
        <w:rFonts w:ascii="Arial" w:hAnsi="Arial" w:hint="default"/>
      </w:rPr>
    </w:lvl>
    <w:lvl w:ilvl="7" w:tplc="DB0CEC92" w:tentative="1">
      <w:start w:val="1"/>
      <w:numFmt w:val="bullet"/>
      <w:lvlText w:val="•"/>
      <w:lvlJc w:val="left"/>
      <w:pPr>
        <w:tabs>
          <w:tab w:val="num" w:pos="5760"/>
        </w:tabs>
        <w:ind w:left="5760" w:hanging="360"/>
      </w:pPr>
      <w:rPr>
        <w:rFonts w:ascii="Arial" w:hAnsi="Arial" w:hint="default"/>
      </w:rPr>
    </w:lvl>
    <w:lvl w:ilvl="8" w:tplc="3C9A54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A04357"/>
    <w:multiLevelType w:val="hybridMultilevel"/>
    <w:tmpl w:val="2CFE69A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8061F2B"/>
    <w:multiLevelType w:val="hybridMultilevel"/>
    <w:tmpl w:val="C30A0EA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58F0456A"/>
    <w:multiLevelType w:val="multilevel"/>
    <w:tmpl w:val="D214D874"/>
    <w:lvl w:ilvl="0">
      <w:start w:val="1"/>
      <w:numFmt w:val="decimal"/>
      <w:lvlText w:val="%1."/>
      <w:lvlJc w:val="left"/>
      <w:pPr>
        <w:ind w:left="1170" w:hanging="360"/>
      </w:pPr>
      <w:rPr>
        <w:rFonts w:hint="default"/>
      </w:rPr>
    </w:lvl>
    <w:lvl w:ilvl="1">
      <w:start w:val="1"/>
      <w:numFmt w:val="decimal"/>
      <w:lvlText w:val="%1.%2."/>
      <w:lvlJc w:val="left"/>
      <w:pPr>
        <w:ind w:left="1512" w:hanging="432"/>
      </w:pPr>
      <w:rPr>
        <w:rFonts w:ascii="Times New Roman" w:hAnsi="Times New Roman" w:cs="Times New Roman" w:hint="default"/>
        <w:sz w:val="24"/>
        <w:szCs w:val="24"/>
      </w:rPr>
    </w:lvl>
    <w:lvl w:ilvl="2">
      <w:start w:val="1"/>
      <w:numFmt w:val="decimal"/>
      <w:lvlText w:val="%1.%2.%3."/>
      <w:lvlJc w:val="left"/>
      <w:pPr>
        <w:ind w:left="1494" w:hanging="504"/>
      </w:pPr>
      <w:rPr>
        <w:rFonts w:ascii="Times New Roman" w:hAnsi="Times New Roman" w:cs="Times New Roman" w:hint="default"/>
      </w:r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25" w15:restartNumberingAfterBreak="0">
    <w:nsid w:val="5A0958EB"/>
    <w:multiLevelType w:val="hybridMultilevel"/>
    <w:tmpl w:val="4790D884"/>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5D233E3D"/>
    <w:multiLevelType w:val="hybridMultilevel"/>
    <w:tmpl w:val="FFFFFFFF"/>
    <w:lvl w:ilvl="0" w:tplc="C6FC2C10">
      <w:start w:val="1"/>
      <w:numFmt w:val="decimal"/>
      <w:lvlText w:val="%1."/>
      <w:lvlJc w:val="left"/>
      <w:pPr>
        <w:ind w:left="720" w:hanging="360"/>
      </w:pPr>
    </w:lvl>
    <w:lvl w:ilvl="1" w:tplc="EA7C50AA">
      <w:start w:val="1"/>
      <w:numFmt w:val="lowerLetter"/>
      <w:lvlText w:val="%2."/>
      <w:lvlJc w:val="left"/>
      <w:pPr>
        <w:ind w:left="1440" w:hanging="360"/>
      </w:pPr>
    </w:lvl>
    <w:lvl w:ilvl="2" w:tplc="F83A5A74">
      <w:start w:val="1"/>
      <w:numFmt w:val="lowerRoman"/>
      <w:lvlText w:val="%3."/>
      <w:lvlJc w:val="right"/>
      <w:pPr>
        <w:ind w:left="2160" w:hanging="180"/>
      </w:pPr>
    </w:lvl>
    <w:lvl w:ilvl="3" w:tplc="AA60BE64">
      <w:start w:val="1"/>
      <w:numFmt w:val="decimal"/>
      <w:lvlText w:val="%4."/>
      <w:lvlJc w:val="left"/>
      <w:pPr>
        <w:ind w:left="2880" w:hanging="360"/>
      </w:pPr>
    </w:lvl>
    <w:lvl w:ilvl="4" w:tplc="ABD0C202">
      <w:start w:val="1"/>
      <w:numFmt w:val="lowerLetter"/>
      <w:lvlText w:val="%5."/>
      <w:lvlJc w:val="left"/>
      <w:pPr>
        <w:ind w:left="3600" w:hanging="360"/>
      </w:pPr>
    </w:lvl>
    <w:lvl w:ilvl="5" w:tplc="566E4FC0">
      <w:start w:val="1"/>
      <w:numFmt w:val="lowerRoman"/>
      <w:lvlText w:val="%6."/>
      <w:lvlJc w:val="right"/>
      <w:pPr>
        <w:ind w:left="4320" w:hanging="180"/>
      </w:pPr>
    </w:lvl>
    <w:lvl w:ilvl="6" w:tplc="FD1829E6">
      <w:start w:val="1"/>
      <w:numFmt w:val="decimal"/>
      <w:lvlText w:val="%7."/>
      <w:lvlJc w:val="left"/>
      <w:pPr>
        <w:ind w:left="5040" w:hanging="360"/>
      </w:pPr>
    </w:lvl>
    <w:lvl w:ilvl="7" w:tplc="DBCCBF74">
      <w:start w:val="1"/>
      <w:numFmt w:val="lowerLetter"/>
      <w:lvlText w:val="%8."/>
      <w:lvlJc w:val="left"/>
      <w:pPr>
        <w:ind w:left="5760" w:hanging="360"/>
      </w:pPr>
    </w:lvl>
    <w:lvl w:ilvl="8" w:tplc="47EEFCB4">
      <w:start w:val="1"/>
      <w:numFmt w:val="lowerRoman"/>
      <w:lvlText w:val="%9."/>
      <w:lvlJc w:val="right"/>
      <w:pPr>
        <w:ind w:left="6480" w:hanging="180"/>
      </w:pPr>
    </w:lvl>
  </w:abstractNum>
  <w:abstractNum w:abstractNumId="27" w15:restartNumberingAfterBreak="0">
    <w:nsid w:val="5F9B0366"/>
    <w:multiLevelType w:val="hybridMultilevel"/>
    <w:tmpl w:val="EB6AC676"/>
    <w:lvl w:ilvl="0" w:tplc="E2F696CE">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60CE1CCC"/>
    <w:multiLevelType w:val="multilevel"/>
    <w:tmpl w:val="FF865B46"/>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B82081"/>
    <w:multiLevelType w:val="hybridMultilevel"/>
    <w:tmpl w:val="AFF4C16A"/>
    <w:lvl w:ilvl="0" w:tplc="753A9D02">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622E41C9"/>
    <w:multiLevelType w:val="hybridMultilevel"/>
    <w:tmpl w:val="1978789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627F703D"/>
    <w:multiLevelType w:val="hybridMultilevel"/>
    <w:tmpl w:val="46B4B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E66BE5"/>
    <w:multiLevelType w:val="multilevel"/>
    <w:tmpl w:val="F40C1DE8"/>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3" w15:restartNumberingAfterBreak="0">
    <w:nsid w:val="663132FD"/>
    <w:multiLevelType w:val="hybridMultilevel"/>
    <w:tmpl w:val="B58657E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673B1FFC"/>
    <w:multiLevelType w:val="hybridMultilevel"/>
    <w:tmpl w:val="75F841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3E06F8"/>
    <w:multiLevelType w:val="multilevel"/>
    <w:tmpl w:val="FCAE2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DF759B"/>
    <w:multiLevelType w:val="hybridMultilevel"/>
    <w:tmpl w:val="242E47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F26A5B"/>
    <w:multiLevelType w:val="hybridMultilevel"/>
    <w:tmpl w:val="0D6429F2"/>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77B37106"/>
    <w:multiLevelType w:val="hybridMultilevel"/>
    <w:tmpl w:val="629A0302"/>
    <w:lvl w:ilvl="0" w:tplc="A7B08880">
      <w:start w:val="1"/>
      <w:numFmt w:val="bullet"/>
      <w:lvlText w:val=""/>
      <w:lvlJc w:val="left"/>
      <w:pPr>
        <w:tabs>
          <w:tab w:val="num" w:pos="720"/>
        </w:tabs>
        <w:ind w:left="720" w:hanging="360"/>
      </w:pPr>
      <w:rPr>
        <w:rFonts w:ascii="Wingdings" w:hAnsi="Wingdings" w:hint="default"/>
      </w:rPr>
    </w:lvl>
    <w:lvl w:ilvl="1" w:tplc="3CF4DBB2" w:tentative="1">
      <w:start w:val="1"/>
      <w:numFmt w:val="bullet"/>
      <w:lvlText w:val=""/>
      <w:lvlJc w:val="left"/>
      <w:pPr>
        <w:tabs>
          <w:tab w:val="num" w:pos="1440"/>
        </w:tabs>
        <w:ind w:left="1440" w:hanging="360"/>
      </w:pPr>
      <w:rPr>
        <w:rFonts w:ascii="Wingdings" w:hAnsi="Wingdings" w:hint="default"/>
      </w:rPr>
    </w:lvl>
    <w:lvl w:ilvl="2" w:tplc="DFB252C0" w:tentative="1">
      <w:start w:val="1"/>
      <w:numFmt w:val="bullet"/>
      <w:lvlText w:val=""/>
      <w:lvlJc w:val="left"/>
      <w:pPr>
        <w:tabs>
          <w:tab w:val="num" w:pos="2160"/>
        </w:tabs>
        <w:ind w:left="2160" w:hanging="360"/>
      </w:pPr>
      <w:rPr>
        <w:rFonts w:ascii="Wingdings" w:hAnsi="Wingdings" w:hint="default"/>
      </w:rPr>
    </w:lvl>
    <w:lvl w:ilvl="3" w:tplc="E6F02D26" w:tentative="1">
      <w:start w:val="1"/>
      <w:numFmt w:val="bullet"/>
      <w:lvlText w:val=""/>
      <w:lvlJc w:val="left"/>
      <w:pPr>
        <w:tabs>
          <w:tab w:val="num" w:pos="2880"/>
        </w:tabs>
        <w:ind w:left="2880" w:hanging="360"/>
      </w:pPr>
      <w:rPr>
        <w:rFonts w:ascii="Wingdings" w:hAnsi="Wingdings" w:hint="default"/>
      </w:rPr>
    </w:lvl>
    <w:lvl w:ilvl="4" w:tplc="511E6C36" w:tentative="1">
      <w:start w:val="1"/>
      <w:numFmt w:val="bullet"/>
      <w:lvlText w:val=""/>
      <w:lvlJc w:val="left"/>
      <w:pPr>
        <w:tabs>
          <w:tab w:val="num" w:pos="3600"/>
        </w:tabs>
        <w:ind w:left="3600" w:hanging="360"/>
      </w:pPr>
      <w:rPr>
        <w:rFonts w:ascii="Wingdings" w:hAnsi="Wingdings" w:hint="default"/>
      </w:rPr>
    </w:lvl>
    <w:lvl w:ilvl="5" w:tplc="D6AAF634" w:tentative="1">
      <w:start w:val="1"/>
      <w:numFmt w:val="bullet"/>
      <w:lvlText w:val=""/>
      <w:lvlJc w:val="left"/>
      <w:pPr>
        <w:tabs>
          <w:tab w:val="num" w:pos="4320"/>
        </w:tabs>
        <w:ind w:left="4320" w:hanging="360"/>
      </w:pPr>
      <w:rPr>
        <w:rFonts w:ascii="Wingdings" w:hAnsi="Wingdings" w:hint="default"/>
      </w:rPr>
    </w:lvl>
    <w:lvl w:ilvl="6" w:tplc="CF98742C" w:tentative="1">
      <w:start w:val="1"/>
      <w:numFmt w:val="bullet"/>
      <w:lvlText w:val=""/>
      <w:lvlJc w:val="left"/>
      <w:pPr>
        <w:tabs>
          <w:tab w:val="num" w:pos="5040"/>
        </w:tabs>
        <w:ind w:left="5040" w:hanging="360"/>
      </w:pPr>
      <w:rPr>
        <w:rFonts w:ascii="Wingdings" w:hAnsi="Wingdings" w:hint="default"/>
      </w:rPr>
    </w:lvl>
    <w:lvl w:ilvl="7" w:tplc="571062CA" w:tentative="1">
      <w:start w:val="1"/>
      <w:numFmt w:val="bullet"/>
      <w:lvlText w:val=""/>
      <w:lvlJc w:val="left"/>
      <w:pPr>
        <w:tabs>
          <w:tab w:val="num" w:pos="5760"/>
        </w:tabs>
        <w:ind w:left="5760" w:hanging="360"/>
      </w:pPr>
      <w:rPr>
        <w:rFonts w:ascii="Wingdings" w:hAnsi="Wingdings" w:hint="default"/>
      </w:rPr>
    </w:lvl>
    <w:lvl w:ilvl="8" w:tplc="7640D1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9143A3"/>
    <w:multiLevelType w:val="hybridMultilevel"/>
    <w:tmpl w:val="F15CF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FF82ACA"/>
    <w:multiLevelType w:val="multilevel"/>
    <w:tmpl w:val="AADC5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79844260">
    <w:abstractNumId w:val="26"/>
  </w:num>
  <w:num w:numId="2" w16cid:durableId="1958558652">
    <w:abstractNumId w:val="18"/>
  </w:num>
  <w:num w:numId="3" w16cid:durableId="1796363564">
    <w:abstractNumId w:val="3"/>
  </w:num>
  <w:num w:numId="4" w16cid:durableId="896472020">
    <w:abstractNumId w:val="35"/>
  </w:num>
  <w:num w:numId="5" w16cid:durableId="1127892078">
    <w:abstractNumId w:val="1"/>
  </w:num>
  <w:num w:numId="6" w16cid:durableId="205677764">
    <w:abstractNumId w:val="17"/>
  </w:num>
  <w:num w:numId="7" w16cid:durableId="1795981201">
    <w:abstractNumId w:val="32"/>
  </w:num>
  <w:num w:numId="8" w16cid:durableId="488836108">
    <w:abstractNumId w:val="28"/>
  </w:num>
  <w:num w:numId="9" w16cid:durableId="32847896">
    <w:abstractNumId w:val="40"/>
  </w:num>
  <w:num w:numId="10" w16cid:durableId="240019351">
    <w:abstractNumId w:val="8"/>
  </w:num>
  <w:num w:numId="11" w16cid:durableId="1035274313">
    <w:abstractNumId w:val="25"/>
  </w:num>
  <w:num w:numId="12" w16cid:durableId="1150437066">
    <w:abstractNumId w:val="10"/>
  </w:num>
  <w:num w:numId="13" w16cid:durableId="392043887">
    <w:abstractNumId w:val="34"/>
  </w:num>
  <w:num w:numId="14" w16cid:durableId="494997626">
    <w:abstractNumId w:val="29"/>
  </w:num>
  <w:num w:numId="15" w16cid:durableId="411202328">
    <w:abstractNumId w:val="15"/>
  </w:num>
  <w:num w:numId="16" w16cid:durableId="1375807700">
    <w:abstractNumId w:val="33"/>
  </w:num>
  <w:num w:numId="17" w16cid:durableId="1833593792">
    <w:abstractNumId w:val="27"/>
  </w:num>
  <w:num w:numId="18" w16cid:durableId="1139767207">
    <w:abstractNumId w:val="24"/>
  </w:num>
  <w:num w:numId="19" w16cid:durableId="190264865">
    <w:abstractNumId w:val="4"/>
  </w:num>
  <w:num w:numId="20" w16cid:durableId="830565821">
    <w:abstractNumId w:val="9"/>
  </w:num>
  <w:num w:numId="21" w16cid:durableId="1507014491">
    <w:abstractNumId w:val="7"/>
  </w:num>
  <w:num w:numId="22" w16cid:durableId="760375689">
    <w:abstractNumId w:val="2"/>
  </w:num>
  <w:num w:numId="23" w16cid:durableId="1330864722">
    <w:abstractNumId w:val="11"/>
  </w:num>
  <w:num w:numId="24" w16cid:durableId="55445424">
    <w:abstractNumId w:val="21"/>
  </w:num>
  <w:num w:numId="25" w16cid:durableId="1694453134">
    <w:abstractNumId w:val="39"/>
  </w:num>
  <w:num w:numId="26" w16cid:durableId="1386220254">
    <w:abstractNumId w:val="5"/>
  </w:num>
  <w:num w:numId="27" w16cid:durableId="2001039493">
    <w:abstractNumId w:val="36"/>
  </w:num>
  <w:num w:numId="28" w16cid:durableId="1625964302">
    <w:abstractNumId w:val="38"/>
  </w:num>
  <w:num w:numId="29" w16cid:durableId="2129083973">
    <w:abstractNumId w:val="6"/>
  </w:num>
  <w:num w:numId="30" w16cid:durableId="776872433">
    <w:abstractNumId w:val="19"/>
  </w:num>
  <w:num w:numId="31" w16cid:durableId="1661231609">
    <w:abstractNumId w:val="22"/>
  </w:num>
  <w:num w:numId="32" w16cid:durableId="248320951">
    <w:abstractNumId w:val="14"/>
  </w:num>
  <w:num w:numId="33" w16cid:durableId="1391424580">
    <w:abstractNumId w:val="12"/>
  </w:num>
  <w:num w:numId="34" w16cid:durableId="1449280762">
    <w:abstractNumId w:val="30"/>
  </w:num>
  <w:num w:numId="35" w16cid:durableId="64305778">
    <w:abstractNumId w:val="37"/>
  </w:num>
  <w:num w:numId="36" w16cid:durableId="295988880">
    <w:abstractNumId w:val="20"/>
  </w:num>
  <w:num w:numId="37" w16cid:durableId="602615203">
    <w:abstractNumId w:val="0"/>
  </w:num>
  <w:num w:numId="38" w16cid:durableId="901142015">
    <w:abstractNumId w:val="31"/>
  </w:num>
  <w:num w:numId="39" w16cid:durableId="2011562201">
    <w:abstractNumId w:val="13"/>
  </w:num>
  <w:num w:numId="40" w16cid:durableId="1280986465">
    <w:abstractNumId w:val="23"/>
  </w:num>
  <w:num w:numId="41" w16cid:durableId="4893722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E6"/>
    <w:rsid w:val="00000078"/>
    <w:rsid w:val="00000F31"/>
    <w:rsid w:val="00000F9D"/>
    <w:rsid w:val="00001EDC"/>
    <w:rsid w:val="000021EF"/>
    <w:rsid w:val="000025D0"/>
    <w:rsid w:val="0000293D"/>
    <w:rsid w:val="00003480"/>
    <w:rsid w:val="000037FB"/>
    <w:rsid w:val="00005EC8"/>
    <w:rsid w:val="0000672F"/>
    <w:rsid w:val="0000729F"/>
    <w:rsid w:val="00007562"/>
    <w:rsid w:val="00007A32"/>
    <w:rsid w:val="00007E37"/>
    <w:rsid w:val="0000F989"/>
    <w:rsid w:val="00010539"/>
    <w:rsid w:val="00010A42"/>
    <w:rsid w:val="00010B18"/>
    <w:rsid w:val="00012370"/>
    <w:rsid w:val="00012B62"/>
    <w:rsid w:val="000140AE"/>
    <w:rsid w:val="00014806"/>
    <w:rsid w:val="00014BC5"/>
    <w:rsid w:val="000156B1"/>
    <w:rsid w:val="00015733"/>
    <w:rsid w:val="00015C3E"/>
    <w:rsid w:val="00016002"/>
    <w:rsid w:val="00016A5F"/>
    <w:rsid w:val="00016D31"/>
    <w:rsid w:val="0001751D"/>
    <w:rsid w:val="000175EB"/>
    <w:rsid w:val="00020F70"/>
    <w:rsid w:val="00023254"/>
    <w:rsid w:val="00023575"/>
    <w:rsid w:val="0002366B"/>
    <w:rsid w:val="00023D55"/>
    <w:rsid w:val="00024131"/>
    <w:rsid w:val="0002488F"/>
    <w:rsid w:val="00025B89"/>
    <w:rsid w:val="0002603A"/>
    <w:rsid w:val="000263B9"/>
    <w:rsid w:val="00026A60"/>
    <w:rsid w:val="000272F4"/>
    <w:rsid w:val="00027DF6"/>
    <w:rsid w:val="000301E5"/>
    <w:rsid w:val="00030D64"/>
    <w:rsid w:val="00032929"/>
    <w:rsid w:val="000338F7"/>
    <w:rsid w:val="00034844"/>
    <w:rsid w:val="00035AB8"/>
    <w:rsid w:val="00036C65"/>
    <w:rsid w:val="00037010"/>
    <w:rsid w:val="00037557"/>
    <w:rsid w:val="000377E3"/>
    <w:rsid w:val="0004040E"/>
    <w:rsid w:val="00040B47"/>
    <w:rsid w:val="00040FA3"/>
    <w:rsid w:val="00040FBD"/>
    <w:rsid w:val="0004170A"/>
    <w:rsid w:val="000417DA"/>
    <w:rsid w:val="00041A0E"/>
    <w:rsid w:val="000422CF"/>
    <w:rsid w:val="000423EE"/>
    <w:rsid w:val="00042439"/>
    <w:rsid w:val="0004260D"/>
    <w:rsid w:val="0004280A"/>
    <w:rsid w:val="00042D8F"/>
    <w:rsid w:val="00043014"/>
    <w:rsid w:val="000432CE"/>
    <w:rsid w:val="00043DB6"/>
    <w:rsid w:val="00043E9D"/>
    <w:rsid w:val="00043FBE"/>
    <w:rsid w:val="000443D1"/>
    <w:rsid w:val="00044E01"/>
    <w:rsid w:val="000470F7"/>
    <w:rsid w:val="00050284"/>
    <w:rsid w:val="00050609"/>
    <w:rsid w:val="00050D28"/>
    <w:rsid w:val="00050D77"/>
    <w:rsid w:val="00051721"/>
    <w:rsid w:val="000517FF"/>
    <w:rsid w:val="00052287"/>
    <w:rsid w:val="000525B1"/>
    <w:rsid w:val="00052C98"/>
    <w:rsid w:val="0005306B"/>
    <w:rsid w:val="000533E9"/>
    <w:rsid w:val="00053406"/>
    <w:rsid w:val="000534A5"/>
    <w:rsid w:val="0005427D"/>
    <w:rsid w:val="0005451B"/>
    <w:rsid w:val="0005636A"/>
    <w:rsid w:val="000563F7"/>
    <w:rsid w:val="00056929"/>
    <w:rsid w:val="00056B57"/>
    <w:rsid w:val="000570DC"/>
    <w:rsid w:val="00057B23"/>
    <w:rsid w:val="00057BEC"/>
    <w:rsid w:val="00060065"/>
    <w:rsid w:val="000602A5"/>
    <w:rsid w:val="00060803"/>
    <w:rsid w:val="0006120E"/>
    <w:rsid w:val="000612CE"/>
    <w:rsid w:val="00061305"/>
    <w:rsid w:val="00061A5E"/>
    <w:rsid w:val="000621CA"/>
    <w:rsid w:val="0006227B"/>
    <w:rsid w:val="00062514"/>
    <w:rsid w:val="00062667"/>
    <w:rsid w:val="0006282D"/>
    <w:rsid w:val="00063767"/>
    <w:rsid w:val="00064EB6"/>
    <w:rsid w:val="0006510C"/>
    <w:rsid w:val="00066120"/>
    <w:rsid w:val="0006692E"/>
    <w:rsid w:val="00066A04"/>
    <w:rsid w:val="00070B91"/>
    <w:rsid w:val="000717A2"/>
    <w:rsid w:val="00071B59"/>
    <w:rsid w:val="00071F64"/>
    <w:rsid w:val="000727EF"/>
    <w:rsid w:val="000728DC"/>
    <w:rsid w:val="00073821"/>
    <w:rsid w:val="0007432A"/>
    <w:rsid w:val="00074716"/>
    <w:rsid w:val="0007543B"/>
    <w:rsid w:val="00075DCF"/>
    <w:rsid w:val="00075EAD"/>
    <w:rsid w:val="00076877"/>
    <w:rsid w:val="00077F3F"/>
    <w:rsid w:val="000801D1"/>
    <w:rsid w:val="000802C5"/>
    <w:rsid w:val="00080459"/>
    <w:rsid w:val="00080CBB"/>
    <w:rsid w:val="000815A9"/>
    <w:rsid w:val="0008166A"/>
    <w:rsid w:val="00084211"/>
    <w:rsid w:val="00084DC1"/>
    <w:rsid w:val="000852F8"/>
    <w:rsid w:val="00085B76"/>
    <w:rsid w:val="0008609A"/>
    <w:rsid w:val="00086135"/>
    <w:rsid w:val="00087114"/>
    <w:rsid w:val="00090279"/>
    <w:rsid w:val="00090B9B"/>
    <w:rsid w:val="0009143A"/>
    <w:rsid w:val="0009157A"/>
    <w:rsid w:val="00091943"/>
    <w:rsid w:val="000921A6"/>
    <w:rsid w:val="00092281"/>
    <w:rsid w:val="00092388"/>
    <w:rsid w:val="00092716"/>
    <w:rsid w:val="00093358"/>
    <w:rsid w:val="00094A27"/>
    <w:rsid w:val="00094D53"/>
    <w:rsid w:val="00094D83"/>
    <w:rsid w:val="000955FD"/>
    <w:rsid w:val="00095689"/>
    <w:rsid w:val="00096980"/>
    <w:rsid w:val="0009798A"/>
    <w:rsid w:val="00097B1A"/>
    <w:rsid w:val="000A08B8"/>
    <w:rsid w:val="000A0B2A"/>
    <w:rsid w:val="000A13A2"/>
    <w:rsid w:val="000A1CB9"/>
    <w:rsid w:val="000A1DF3"/>
    <w:rsid w:val="000A228B"/>
    <w:rsid w:val="000A27AC"/>
    <w:rsid w:val="000A349B"/>
    <w:rsid w:val="000A3640"/>
    <w:rsid w:val="000A3B7F"/>
    <w:rsid w:val="000A402F"/>
    <w:rsid w:val="000A621E"/>
    <w:rsid w:val="000A65CF"/>
    <w:rsid w:val="000A67AE"/>
    <w:rsid w:val="000A6EA4"/>
    <w:rsid w:val="000A6F4F"/>
    <w:rsid w:val="000A6FC8"/>
    <w:rsid w:val="000B0B98"/>
    <w:rsid w:val="000B0BAE"/>
    <w:rsid w:val="000B1DFE"/>
    <w:rsid w:val="000B2978"/>
    <w:rsid w:val="000B2F9D"/>
    <w:rsid w:val="000B3ED4"/>
    <w:rsid w:val="000B4EED"/>
    <w:rsid w:val="000B5763"/>
    <w:rsid w:val="000B5D06"/>
    <w:rsid w:val="000B6249"/>
    <w:rsid w:val="000B673F"/>
    <w:rsid w:val="000B7A9D"/>
    <w:rsid w:val="000B7CF6"/>
    <w:rsid w:val="000C09DA"/>
    <w:rsid w:val="000C0AFE"/>
    <w:rsid w:val="000C15E5"/>
    <w:rsid w:val="000C1C00"/>
    <w:rsid w:val="000C1EC3"/>
    <w:rsid w:val="000C25AD"/>
    <w:rsid w:val="000C29CC"/>
    <w:rsid w:val="000C4EBC"/>
    <w:rsid w:val="000C5683"/>
    <w:rsid w:val="000C58E3"/>
    <w:rsid w:val="000C64F6"/>
    <w:rsid w:val="000C66A4"/>
    <w:rsid w:val="000C6BD5"/>
    <w:rsid w:val="000D039C"/>
    <w:rsid w:val="000D069B"/>
    <w:rsid w:val="000D0E46"/>
    <w:rsid w:val="000D14F2"/>
    <w:rsid w:val="000D1C16"/>
    <w:rsid w:val="000D2FAC"/>
    <w:rsid w:val="000D35B3"/>
    <w:rsid w:val="000D45C2"/>
    <w:rsid w:val="000D45F5"/>
    <w:rsid w:val="000D4835"/>
    <w:rsid w:val="000D5041"/>
    <w:rsid w:val="000D7BAD"/>
    <w:rsid w:val="000E04D0"/>
    <w:rsid w:val="000E08CF"/>
    <w:rsid w:val="000E0DAA"/>
    <w:rsid w:val="000E0DE6"/>
    <w:rsid w:val="000E1B9C"/>
    <w:rsid w:val="000E1BAA"/>
    <w:rsid w:val="000E1E85"/>
    <w:rsid w:val="000E2DC1"/>
    <w:rsid w:val="000E2F24"/>
    <w:rsid w:val="000E2FC5"/>
    <w:rsid w:val="000E459B"/>
    <w:rsid w:val="000E4A4B"/>
    <w:rsid w:val="000E5188"/>
    <w:rsid w:val="000E6C1E"/>
    <w:rsid w:val="000E6FB4"/>
    <w:rsid w:val="000E7CAA"/>
    <w:rsid w:val="000F0033"/>
    <w:rsid w:val="000F0793"/>
    <w:rsid w:val="000F1716"/>
    <w:rsid w:val="000F1D6A"/>
    <w:rsid w:val="000F2430"/>
    <w:rsid w:val="000F277B"/>
    <w:rsid w:val="000F4088"/>
    <w:rsid w:val="000F49BD"/>
    <w:rsid w:val="000F5059"/>
    <w:rsid w:val="000F56D4"/>
    <w:rsid w:val="000F6459"/>
    <w:rsid w:val="000F6DCA"/>
    <w:rsid w:val="000F79CA"/>
    <w:rsid w:val="001000AD"/>
    <w:rsid w:val="00100124"/>
    <w:rsid w:val="0010039B"/>
    <w:rsid w:val="00100C6F"/>
    <w:rsid w:val="00100D5F"/>
    <w:rsid w:val="00102A34"/>
    <w:rsid w:val="00103264"/>
    <w:rsid w:val="0010415C"/>
    <w:rsid w:val="00104EA3"/>
    <w:rsid w:val="0010538E"/>
    <w:rsid w:val="00105474"/>
    <w:rsid w:val="001058D0"/>
    <w:rsid w:val="00107669"/>
    <w:rsid w:val="001079F9"/>
    <w:rsid w:val="001100A7"/>
    <w:rsid w:val="00110EFA"/>
    <w:rsid w:val="0011105C"/>
    <w:rsid w:val="001118CC"/>
    <w:rsid w:val="00111E5C"/>
    <w:rsid w:val="00112148"/>
    <w:rsid w:val="00112565"/>
    <w:rsid w:val="00112B66"/>
    <w:rsid w:val="001131F2"/>
    <w:rsid w:val="00113243"/>
    <w:rsid w:val="001132F8"/>
    <w:rsid w:val="00113A04"/>
    <w:rsid w:val="00113BB2"/>
    <w:rsid w:val="00113C29"/>
    <w:rsid w:val="00114E6C"/>
    <w:rsid w:val="001152ED"/>
    <w:rsid w:val="00115481"/>
    <w:rsid w:val="001155BC"/>
    <w:rsid w:val="00115ADB"/>
    <w:rsid w:val="0011706C"/>
    <w:rsid w:val="0011712D"/>
    <w:rsid w:val="00117600"/>
    <w:rsid w:val="001178EF"/>
    <w:rsid w:val="001179A1"/>
    <w:rsid w:val="001179B5"/>
    <w:rsid w:val="00117DBF"/>
    <w:rsid w:val="001203E6"/>
    <w:rsid w:val="001217CB"/>
    <w:rsid w:val="0012192E"/>
    <w:rsid w:val="0012198B"/>
    <w:rsid w:val="00121A78"/>
    <w:rsid w:val="00121DCC"/>
    <w:rsid w:val="0012236B"/>
    <w:rsid w:val="001229BD"/>
    <w:rsid w:val="00122A62"/>
    <w:rsid w:val="00123825"/>
    <w:rsid w:val="00123BCC"/>
    <w:rsid w:val="00123DB6"/>
    <w:rsid w:val="0012439E"/>
    <w:rsid w:val="00124899"/>
    <w:rsid w:val="00124BCE"/>
    <w:rsid w:val="00125B8A"/>
    <w:rsid w:val="00126C85"/>
    <w:rsid w:val="001312CC"/>
    <w:rsid w:val="00131335"/>
    <w:rsid w:val="00131B51"/>
    <w:rsid w:val="00131EB1"/>
    <w:rsid w:val="00132373"/>
    <w:rsid w:val="00133FFC"/>
    <w:rsid w:val="00135D0F"/>
    <w:rsid w:val="00135EE4"/>
    <w:rsid w:val="00137CC4"/>
    <w:rsid w:val="00140801"/>
    <w:rsid w:val="00140CE9"/>
    <w:rsid w:val="00140E63"/>
    <w:rsid w:val="001417DB"/>
    <w:rsid w:val="00141CDB"/>
    <w:rsid w:val="00142008"/>
    <w:rsid w:val="0014232C"/>
    <w:rsid w:val="00143794"/>
    <w:rsid w:val="00144474"/>
    <w:rsid w:val="00144813"/>
    <w:rsid w:val="00144EB0"/>
    <w:rsid w:val="001455FA"/>
    <w:rsid w:val="0014560E"/>
    <w:rsid w:val="00145A2E"/>
    <w:rsid w:val="00145BF2"/>
    <w:rsid w:val="00145D53"/>
    <w:rsid w:val="00146B6F"/>
    <w:rsid w:val="00146E5B"/>
    <w:rsid w:val="00150569"/>
    <w:rsid w:val="001509A5"/>
    <w:rsid w:val="001514E4"/>
    <w:rsid w:val="0015156F"/>
    <w:rsid w:val="0015165B"/>
    <w:rsid w:val="00152058"/>
    <w:rsid w:val="001521DC"/>
    <w:rsid w:val="00152B86"/>
    <w:rsid w:val="0015391A"/>
    <w:rsid w:val="001549A5"/>
    <w:rsid w:val="00155047"/>
    <w:rsid w:val="001556BE"/>
    <w:rsid w:val="00155C73"/>
    <w:rsid w:val="00155D03"/>
    <w:rsid w:val="00155DF6"/>
    <w:rsid w:val="001561A2"/>
    <w:rsid w:val="001566BE"/>
    <w:rsid w:val="001573F1"/>
    <w:rsid w:val="001574C3"/>
    <w:rsid w:val="00160427"/>
    <w:rsid w:val="00161867"/>
    <w:rsid w:val="00161DD0"/>
    <w:rsid w:val="00162335"/>
    <w:rsid w:val="001627D5"/>
    <w:rsid w:val="00162CAD"/>
    <w:rsid w:val="0016403F"/>
    <w:rsid w:val="0016422C"/>
    <w:rsid w:val="001642AB"/>
    <w:rsid w:val="00164943"/>
    <w:rsid w:val="00164E9B"/>
    <w:rsid w:val="00164FFA"/>
    <w:rsid w:val="001657B2"/>
    <w:rsid w:val="00165861"/>
    <w:rsid w:val="00165C5A"/>
    <w:rsid w:val="00166B30"/>
    <w:rsid w:val="00171835"/>
    <w:rsid w:val="00171C7A"/>
    <w:rsid w:val="00171E19"/>
    <w:rsid w:val="00171FEC"/>
    <w:rsid w:val="00172385"/>
    <w:rsid w:val="00172D46"/>
    <w:rsid w:val="001731B7"/>
    <w:rsid w:val="00173377"/>
    <w:rsid w:val="00173B5D"/>
    <w:rsid w:val="00174257"/>
    <w:rsid w:val="0017493C"/>
    <w:rsid w:val="00174BDC"/>
    <w:rsid w:val="001755BC"/>
    <w:rsid w:val="001760A5"/>
    <w:rsid w:val="001765D8"/>
    <w:rsid w:val="001779A8"/>
    <w:rsid w:val="00177B3A"/>
    <w:rsid w:val="001815F6"/>
    <w:rsid w:val="00181B83"/>
    <w:rsid w:val="00181BB5"/>
    <w:rsid w:val="001828CE"/>
    <w:rsid w:val="0018328D"/>
    <w:rsid w:val="00183AC6"/>
    <w:rsid w:val="00183D09"/>
    <w:rsid w:val="001846B7"/>
    <w:rsid w:val="001849B8"/>
    <w:rsid w:val="00184EFA"/>
    <w:rsid w:val="001850FB"/>
    <w:rsid w:val="001857B4"/>
    <w:rsid w:val="00186228"/>
    <w:rsid w:val="0018636B"/>
    <w:rsid w:val="00186491"/>
    <w:rsid w:val="00190370"/>
    <w:rsid w:val="001907E1"/>
    <w:rsid w:val="00192F09"/>
    <w:rsid w:val="001932F6"/>
    <w:rsid w:val="001948E8"/>
    <w:rsid w:val="001949A4"/>
    <w:rsid w:val="00194E60"/>
    <w:rsid w:val="001954F8"/>
    <w:rsid w:val="001963D2"/>
    <w:rsid w:val="001971C1"/>
    <w:rsid w:val="001974CA"/>
    <w:rsid w:val="00197536"/>
    <w:rsid w:val="001A11CC"/>
    <w:rsid w:val="001A1276"/>
    <w:rsid w:val="001A22D9"/>
    <w:rsid w:val="001A23DA"/>
    <w:rsid w:val="001A256C"/>
    <w:rsid w:val="001A2922"/>
    <w:rsid w:val="001A375E"/>
    <w:rsid w:val="001A4CF0"/>
    <w:rsid w:val="001A4E2B"/>
    <w:rsid w:val="001A55DC"/>
    <w:rsid w:val="001A71DF"/>
    <w:rsid w:val="001B0C98"/>
    <w:rsid w:val="001B1165"/>
    <w:rsid w:val="001B13C2"/>
    <w:rsid w:val="001B17DF"/>
    <w:rsid w:val="001B2013"/>
    <w:rsid w:val="001B2054"/>
    <w:rsid w:val="001B2956"/>
    <w:rsid w:val="001B2CBF"/>
    <w:rsid w:val="001B2F5B"/>
    <w:rsid w:val="001B332C"/>
    <w:rsid w:val="001B41F3"/>
    <w:rsid w:val="001B55AB"/>
    <w:rsid w:val="001B5899"/>
    <w:rsid w:val="001B5A20"/>
    <w:rsid w:val="001B5F08"/>
    <w:rsid w:val="001B6015"/>
    <w:rsid w:val="001B6F5A"/>
    <w:rsid w:val="001B7219"/>
    <w:rsid w:val="001B7801"/>
    <w:rsid w:val="001B78AA"/>
    <w:rsid w:val="001B7AC8"/>
    <w:rsid w:val="001C0283"/>
    <w:rsid w:val="001C16E2"/>
    <w:rsid w:val="001C2718"/>
    <w:rsid w:val="001C2730"/>
    <w:rsid w:val="001C3658"/>
    <w:rsid w:val="001C3E3C"/>
    <w:rsid w:val="001C49FD"/>
    <w:rsid w:val="001C4C1E"/>
    <w:rsid w:val="001C4CA7"/>
    <w:rsid w:val="001C6705"/>
    <w:rsid w:val="001C6D8C"/>
    <w:rsid w:val="001C6F9D"/>
    <w:rsid w:val="001C705A"/>
    <w:rsid w:val="001C7528"/>
    <w:rsid w:val="001C7717"/>
    <w:rsid w:val="001D0C20"/>
    <w:rsid w:val="001D147D"/>
    <w:rsid w:val="001D189D"/>
    <w:rsid w:val="001D22FF"/>
    <w:rsid w:val="001D2C0B"/>
    <w:rsid w:val="001D2D8B"/>
    <w:rsid w:val="001D349A"/>
    <w:rsid w:val="001D39BE"/>
    <w:rsid w:val="001D4179"/>
    <w:rsid w:val="001D4377"/>
    <w:rsid w:val="001D43B7"/>
    <w:rsid w:val="001D48FB"/>
    <w:rsid w:val="001D5791"/>
    <w:rsid w:val="001D58FF"/>
    <w:rsid w:val="001D69C7"/>
    <w:rsid w:val="001D70B6"/>
    <w:rsid w:val="001D77FE"/>
    <w:rsid w:val="001E0990"/>
    <w:rsid w:val="001E0BB7"/>
    <w:rsid w:val="001E197D"/>
    <w:rsid w:val="001E1BAE"/>
    <w:rsid w:val="001E1EA2"/>
    <w:rsid w:val="001E20CC"/>
    <w:rsid w:val="001E2CCC"/>
    <w:rsid w:val="001E2F9D"/>
    <w:rsid w:val="001E3D25"/>
    <w:rsid w:val="001E475F"/>
    <w:rsid w:val="001E4F21"/>
    <w:rsid w:val="001E5C5A"/>
    <w:rsid w:val="001E7953"/>
    <w:rsid w:val="001E797F"/>
    <w:rsid w:val="001F016F"/>
    <w:rsid w:val="001F0CF9"/>
    <w:rsid w:val="001F121B"/>
    <w:rsid w:val="001F13F5"/>
    <w:rsid w:val="001F173F"/>
    <w:rsid w:val="001F236D"/>
    <w:rsid w:val="001F2496"/>
    <w:rsid w:val="001F2ADA"/>
    <w:rsid w:val="001F362F"/>
    <w:rsid w:val="001F36AB"/>
    <w:rsid w:val="001F3714"/>
    <w:rsid w:val="001F37A0"/>
    <w:rsid w:val="001F5563"/>
    <w:rsid w:val="001F5709"/>
    <w:rsid w:val="001F577E"/>
    <w:rsid w:val="001F5C18"/>
    <w:rsid w:val="001F610F"/>
    <w:rsid w:val="001F734C"/>
    <w:rsid w:val="001F7585"/>
    <w:rsid w:val="001F7803"/>
    <w:rsid w:val="002010CB"/>
    <w:rsid w:val="00201231"/>
    <w:rsid w:val="002016D7"/>
    <w:rsid w:val="00201738"/>
    <w:rsid w:val="0020191A"/>
    <w:rsid w:val="00201C4F"/>
    <w:rsid w:val="00202A45"/>
    <w:rsid w:val="0020343D"/>
    <w:rsid w:val="00203B9D"/>
    <w:rsid w:val="002045F1"/>
    <w:rsid w:val="00205F43"/>
    <w:rsid w:val="00206931"/>
    <w:rsid w:val="002079A9"/>
    <w:rsid w:val="00207ECB"/>
    <w:rsid w:val="00207FE6"/>
    <w:rsid w:val="0021093B"/>
    <w:rsid w:val="00210A98"/>
    <w:rsid w:val="00211114"/>
    <w:rsid w:val="00211319"/>
    <w:rsid w:val="00211340"/>
    <w:rsid w:val="002115C5"/>
    <w:rsid w:val="0021174C"/>
    <w:rsid w:val="00211970"/>
    <w:rsid w:val="00212AB5"/>
    <w:rsid w:val="002134FD"/>
    <w:rsid w:val="002134FF"/>
    <w:rsid w:val="0021370A"/>
    <w:rsid w:val="002138B2"/>
    <w:rsid w:val="00213A9B"/>
    <w:rsid w:val="00214920"/>
    <w:rsid w:val="002154BB"/>
    <w:rsid w:val="00215E7A"/>
    <w:rsid w:val="002161A9"/>
    <w:rsid w:val="002169FF"/>
    <w:rsid w:val="00220D86"/>
    <w:rsid w:val="00221384"/>
    <w:rsid w:val="00221418"/>
    <w:rsid w:val="00221A24"/>
    <w:rsid w:val="00221C48"/>
    <w:rsid w:val="00222227"/>
    <w:rsid w:val="002227AC"/>
    <w:rsid w:val="00222AEF"/>
    <w:rsid w:val="00223277"/>
    <w:rsid w:val="00223439"/>
    <w:rsid w:val="00223551"/>
    <w:rsid w:val="00223554"/>
    <w:rsid w:val="002237F5"/>
    <w:rsid w:val="00223F90"/>
    <w:rsid w:val="00224071"/>
    <w:rsid w:val="002247E3"/>
    <w:rsid w:val="00224905"/>
    <w:rsid w:val="00224C46"/>
    <w:rsid w:val="00225362"/>
    <w:rsid w:val="0022543D"/>
    <w:rsid w:val="0022552E"/>
    <w:rsid w:val="002261E9"/>
    <w:rsid w:val="00230703"/>
    <w:rsid w:val="0023140C"/>
    <w:rsid w:val="0023212F"/>
    <w:rsid w:val="00232989"/>
    <w:rsid w:val="00233EDB"/>
    <w:rsid w:val="00234295"/>
    <w:rsid w:val="0023430D"/>
    <w:rsid w:val="00234477"/>
    <w:rsid w:val="0023545B"/>
    <w:rsid w:val="0023578A"/>
    <w:rsid w:val="002360F9"/>
    <w:rsid w:val="00236C95"/>
    <w:rsid w:val="00237677"/>
    <w:rsid w:val="002376A9"/>
    <w:rsid w:val="00237EA6"/>
    <w:rsid w:val="0024022D"/>
    <w:rsid w:val="00240292"/>
    <w:rsid w:val="00240DB9"/>
    <w:rsid w:val="00241156"/>
    <w:rsid w:val="00241819"/>
    <w:rsid w:val="00241AB7"/>
    <w:rsid w:val="0024271C"/>
    <w:rsid w:val="00242FBF"/>
    <w:rsid w:val="002432F0"/>
    <w:rsid w:val="002436C2"/>
    <w:rsid w:val="00243FEA"/>
    <w:rsid w:val="00244A39"/>
    <w:rsid w:val="00245874"/>
    <w:rsid w:val="00245A5C"/>
    <w:rsid w:val="0024666A"/>
    <w:rsid w:val="00246815"/>
    <w:rsid w:val="002468BC"/>
    <w:rsid w:val="0024738C"/>
    <w:rsid w:val="002476C8"/>
    <w:rsid w:val="00247BFD"/>
    <w:rsid w:val="00247DF2"/>
    <w:rsid w:val="00247FE0"/>
    <w:rsid w:val="00250381"/>
    <w:rsid w:val="00250425"/>
    <w:rsid w:val="002510CD"/>
    <w:rsid w:val="002514C8"/>
    <w:rsid w:val="00251739"/>
    <w:rsid w:val="0025205D"/>
    <w:rsid w:val="00252203"/>
    <w:rsid w:val="0025255C"/>
    <w:rsid w:val="002525B7"/>
    <w:rsid w:val="00254B03"/>
    <w:rsid w:val="00255612"/>
    <w:rsid w:val="00255ACF"/>
    <w:rsid w:val="00256222"/>
    <w:rsid w:val="0025684B"/>
    <w:rsid w:val="00256C8C"/>
    <w:rsid w:val="00256D9E"/>
    <w:rsid w:val="0025753F"/>
    <w:rsid w:val="00257C53"/>
    <w:rsid w:val="00257F01"/>
    <w:rsid w:val="00257FB9"/>
    <w:rsid w:val="002611A3"/>
    <w:rsid w:val="002617FF"/>
    <w:rsid w:val="00262474"/>
    <w:rsid w:val="00262778"/>
    <w:rsid w:val="0026329C"/>
    <w:rsid w:val="00264BCD"/>
    <w:rsid w:val="002650D9"/>
    <w:rsid w:val="00265386"/>
    <w:rsid w:val="002669FE"/>
    <w:rsid w:val="00266BA0"/>
    <w:rsid w:val="00266D47"/>
    <w:rsid w:val="00266DA8"/>
    <w:rsid w:val="002672F6"/>
    <w:rsid w:val="00270793"/>
    <w:rsid w:val="0027097B"/>
    <w:rsid w:val="0027232A"/>
    <w:rsid w:val="00272B5B"/>
    <w:rsid w:val="00272CB0"/>
    <w:rsid w:val="002732B8"/>
    <w:rsid w:val="002733A0"/>
    <w:rsid w:val="00273F23"/>
    <w:rsid w:val="00274FCE"/>
    <w:rsid w:val="00275133"/>
    <w:rsid w:val="00275570"/>
    <w:rsid w:val="00275B2C"/>
    <w:rsid w:val="00275CCF"/>
    <w:rsid w:val="002761AD"/>
    <w:rsid w:val="002765E6"/>
    <w:rsid w:val="00276E8A"/>
    <w:rsid w:val="00276F85"/>
    <w:rsid w:val="002774E2"/>
    <w:rsid w:val="00277667"/>
    <w:rsid w:val="002802F7"/>
    <w:rsid w:val="00280940"/>
    <w:rsid w:val="00281351"/>
    <w:rsid w:val="0028196F"/>
    <w:rsid w:val="00281F4E"/>
    <w:rsid w:val="00282E92"/>
    <w:rsid w:val="00282E9B"/>
    <w:rsid w:val="002831C5"/>
    <w:rsid w:val="0028328A"/>
    <w:rsid w:val="00285220"/>
    <w:rsid w:val="002854FA"/>
    <w:rsid w:val="00285A1B"/>
    <w:rsid w:val="00285E72"/>
    <w:rsid w:val="002869F8"/>
    <w:rsid w:val="00287434"/>
    <w:rsid w:val="002876B8"/>
    <w:rsid w:val="00287C5E"/>
    <w:rsid w:val="00287DD6"/>
    <w:rsid w:val="00287FC8"/>
    <w:rsid w:val="0028A246"/>
    <w:rsid w:val="00290052"/>
    <w:rsid w:val="0029061C"/>
    <w:rsid w:val="00290EEC"/>
    <w:rsid w:val="00291A54"/>
    <w:rsid w:val="00291C4E"/>
    <w:rsid w:val="002920EB"/>
    <w:rsid w:val="0029284D"/>
    <w:rsid w:val="00292D2D"/>
    <w:rsid w:val="00293A0E"/>
    <w:rsid w:val="002941C6"/>
    <w:rsid w:val="002945A6"/>
    <w:rsid w:val="00294A1C"/>
    <w:rsid w:val="00295391"/>
    <w:rsid w:val="00295EEF"/>
    <w:rsid w:val="002964C7"/>
    <w:rsid w:val="00296E5F"/>
    <w:rsid w:val="002974F2"/>
    <w:rsid w:val="00297B3A"/>
    <w:rsid w:val="002A0184"/>
    <w:rsid w:val="002A077D"/>
    <w:rsid w:val="002A1E04"/>
    <w:rsid w:val="002A304C"/>
    <w:rsid w:val="002A388E"/>
    <w:rsid w:val="002A3C34"/>
    <w:rsid w:val="002A3F85"/>
    <w:rsid w:val="002A5512"/>
    <w:rsid w:val="002A5701"/>
    <w:rsid w:val="002A57D6"/>
    <w:rsid w:val="002A5BA6"/>
    <w:rsid w:val="002A6652"/>
    <w:rsid w:val="002A6D6C"/>
    <w:rsid w:val="002A7155"/>
    <w:rsid w:val="002A71C0"/>
    <w:rsid w:val="002A7C5A"/>
    <w:rsid w:val="002B021B"/>
    <w:rsid w:val="002B0548"/>
    <w:rsid w:val="002B1A2A"/>
    <w:rsid w:val="002B1E64"/>
    <w:rsid w:val="002B2040"/>
    <w:rsid w:val="002B21C1"/>
    <w:rsid w:val="002B2327"/>
    <w:rsid w:val="002B2656"/>
    <w:rsid w:val="002B2E8C"/>
    <w:rsid w:val="002B2F9E"/>
    <w:rsid w:val="002B38DB"/>
    <w:rsid w:val="002B3AA8"/>
    <w:rsid w:val="002B48DC"/>
    <w:rsid w:val="002B4A57"/>
    <w:rsid w:val="002B5171"/>
    <w:rsid w:val="002B51C0"/>
    <w:rsid w:val="002B56B4"/>
    <w:rsid w:val="002B5FF5"/>
    <w:rsid w:val="002B646E"/>
    <w:rsid w:val="002B67E6"/>
    <w:rsid w:val="002B6FBA"/>
    <w:rsid w:val="002B7067"/>
    <w:rsid w:val="002B751A"/>
    <w:rsid w:val="002B7813"/>
    <w:rsid w:val="002B789E"/>
    <w:rsid w:val="002B7F8F"/>
    <w:rsid w:val="002C0885"/>
    <w:rsid w:val="002C0F67"/>
    <w:rsid w:val="002C1627"/>
    <w:rsid w:val="002C16D7"/>
    <w:rsid w:val="002C2A39"/>
    <w:rsid w:val="002C362C"/>
    <w:rsid w:val="002C550E"/>
    <w:rsid w:val="002C57D3"/>
    <w:rsid w:val="002C5AC4"/>
    <w:rsid w:val="002C636F"/>
    <w:rsid w:val="002C654D"/>
    <w:rsid w:val="002C691B"/>
    <w:rsid w:val="002D07BF"/>
    <w:rsid w:val="002D095B"/>
    <w:rsid w:val="002D0DE0"/>
    <w:rsid w:val="002D1C61"/>
    <w:rsid w:val="002D226B"/>
    <w:rsid w:val="002D36B1"/>
    <w:rsid w:val="002D4E06"/>
    <w:rsid w:val="002D5176"/>
    <w:rsid w:val="002D652E"/>
    <w:rsid w:val="002D65FE"/>
    <w:rsid w:val="002D6725"/>
    <w:rsid w:val="002D6B4E"/>
    <w:rsid w:val="002D722A"/>
    <w:rsid w:val="002D76CE"/>
    <w:rsid w:val="002D7BEF"/>
    <w:rsid w:val="002D7F85"/>
    <w:rsid w:val="002E12A1"/>
    <w:rsid w:val="002E15A8"/>
    <w:rsid w:val="002E361A"/>
    <w:rsid w:val="002E3977"/>
    <w:rsid w:val="002E5CA2"/>
    <w:rsid w:val="002E6737"/>
    <w:rsid w:val="002E6B10"/>
    <w:rsid w:val="002E6FD4"/>
    <w:rsid w:val="002E7224"/>
    <w:rsid w:val="002F025B"/>
    <w:rsid w:val="002F26A9"/>
    <w:rsid w:val="002F2E52"/>
    <w:rsid w:val="002F2F20"/>
    <w:rsid w:val="002F3116"/>
    <w:rsid w:val="002F324D"/>
    <w:rsid w:val="002F3ABB"/>
    <w:rsid w:val="002F3D5F"/>
    <w:rsid w:val="002F4025"/>
    <w:rsid w:val="002F4446"/>
    <w:rsid w:val="002F4658"/>
    <w:rsid w:val="002F49C5"/>
    <w:rsid w:val="002F4D37"/>
    <w:rsid w:val="002F597C"/>
    <w:rsid w:val="002F5CD7"/>
    <w:rsid w:val="002F616D"/>
    <w:rsid w:val="002F6859"/>
    <w:rsid w:val="002F749D"/>
    <w:rsid w:val="002F7E05"/>
    <w:rsid w:val="0030087E"/>
    <w:rsid w:val="00300E7D"/>
    <w:rsid w:val="00301016"/>
    <w:rsid w:val="00301824"/>
    <w:rsid w:val="003025EA"/>
    <w:rsid w:val="00302A71"/>
    <w:rsid w:val="00303510"/>
    <w:rsid w:val="0030352D"/>
    <w:rsid w:val="003037AC"/>
    <w:rsid w:val="00304871"/>
    <w:rsid w:val="00304E16"/>
    <w:rsid w:val="00305361"/>
    <w:rsid w:val="0030559F"/>
    <w:rsid w:val="00306150"/>
    <w:rsid w:val="00306C39"/>
    <w:rsid w:val="0030775B"/>
    <w:rsid w:val="00307C1B"/>
    <w:rsid w:val="003101C4"/>
    <w:rsid w:val="00311392"/>
    <w:rsid w:val="003116B9"/>
    <w:rsid w:val="00312DE2"/>
    <w:rsid w:val="0031339D"/>
    <w:rsid w:val="003133E2"/>
    <w:rsid w:val="00313DEB"/>
    <w:rsid w:val="003140DB"/>
    <w:rsid w:val="003142B4"/>
    <w:rsid w:val="00314631"/>
    <w:rsid w:val="003149D8"/>
    <w:rsid w:val="00314FA1"/>
    <w:rsid w:val="003150E6"/>
    <w:rsid w:val="0031655A"/>
    <w:rsid w:val="00316C71"/>
    <w:rsid w:val="003177C4"/>
    <w:rsid w:val="00317B32"/>
    <w:rsid w:val="00317C29"/>
    <w:rsid w:val="00320A5F"/>
    <w:rsid w:val="00320C8E"/>
    <w:rsid w:val="0032219B"/>
    <w:rsid w:val="003223E5"/>
    <w:rsid w:val="0032315A"/>
    <w:rsid w:val="0032352A"/>
    <w:rsid w:val="00323F0B"/>
    <w:rsid w:val="003245AB"/>
    <w:rsid w:val="00324633"/>
    <w:rsid w:val="00324B45"/>
    <w:rsid w:val="0032529D"/>
    <w:rsid w:val="003256F5"/>
    <w:rsid w:val="00325810"/>
    <w:rsid w:val="003266BA"/>
    <w:rsid w:val="003268BF"/>
    <w:rsid w:val="00326C89"/>
    <w:rsid w:val="00326CBD"/>
    <w:rsid w:val="00326F6F"/>
    <w:rsid w:val="003278D9"/>
    <w:rsid w:val="00330010"/>
    <w:rsid w:val="00330CAE"/>
    <w:rsid w:val="00330FE7"/>
    <w:rsid w:val="00331226"/>
    <w:rsid w:val="00331B69"/>
    <w:rsid w:val="00332CAC"/>
    <w:rsid w:val="003332A1"/>
    <w:rsid w:val="00333719"/>
    <w:rsid w:val="00333D75"/>
    <w:rsid w:val="00335062"/>
    <w:rsid w:val="00335624"/>
    <w:rsid w:val="003363D5"/>
    <w:rsid w:val="00336C32"/>
    <w:rsid w:val="0033716C"/>
    <w:rsid w:val="0033734C"/>
    <w:rsid w:val="00337781"/>
    <w:rsid w:val="00340E8A"/>
    <w:rsid w:val="003416D2"/>
    <w:rsid w:val="003416FA"/>
    <w:rsid w:val="00341BFC"/>
    <w:rsid w:val="0034240B"/>
    <w:rsid w:val="00342F8E"/>
    <w:rsid w:val="0034391A"/>
    <w:rsid w:val="00343C7C"/>
    <w:rsid w:val="00343DB0"/>
    <w:rsid w:val="00343E01"/>
    <w:rsid w:val="00343E34"/>
    <w:rsid w:val="00343FAF"/>
    <w:rsid w:val="00344C7E"/>
    <w:rsid w:val="003452E7"/>
    <w:rsid w:val="00345BDC"/>
    <w:rsid w:val="003466C1"/>
    <w:rsid w:val="0034673C"/>
    <w:rsid w:val="00346D6F"/>
    <w:rsid w:val="00350205"/>
    <w:rsid w:val="003505BE"/>
    <w:rsid w:val="003506C9"/>
    <w:rsid w:val="003506F9"/>
    <w:rsid w:val="00350A2D"/>
    <w:rsid w:val="003512E8"/>
    <w:rsid w:val="00351C72"/>
    <w:rsid w:val="003523BB"/>
    <w:rsid w:val="0035391B"/>
    <w:rsid w:val="00353AA8"/>
    <w:rsid w:val="00353E5B"/>
    <w:rsid w:val="0035530E"/>
    <w:rsid w:val="00355C06"/>
    <w:rsid w:val="00355D9C"/>
    <w:rsid w:val="00355F19"/>
    <w:rsid w:val="00356026"/>
    <w:rsid w:val="00356657"/>
    <w:rsid w:val="00356E4D"/>
    <w:rsid w:val="0035745C"/>
    <w:rsid w:val="003576A5"/>
    <w:rsid w:val="00357AEE"/>
    <w:rsid w:val="00357BE5"/>
    <w:rsid w:val="00360012"/>
    <w:rsid w:val="003601FC"/>
    <w:rsid w:val="003605F3"/>
    <w:rsid w:val="00361F97"/>
    <w:rsid w:val="00362416"/>
    <w:rsid w:val="0036282F"/>
    <w:rsid w:val="00362CE1"/>
    <w:rsid w:val="00362D97"/>
    <w:rsid w:val="0036390B"/>
    <w:rsid w:val="00364A21"/>
    <w:rsid w:val="00365B3A"/>
    <w:rsid w:val="0036652B"/>
    <w:rsid w:val="00367614"/>
    <w:rsid w:val="00367638"/>
    <w:rsid w:val="003676B7"/>
    <w:rsid w:val="0036782E"/>
    <w:rsid w:val="003714A6"/>
    <w:rsid w:val="00371653"/>
    <w:rsid w:val="00371AD4"/>
    <w:rsid w:val="003721D6"/>
    <w:rsid w:val="003722C8"/>
    <w:rsid w:val="00372E88"/>
    <w:rsid w:val="0037335D"/>
    <w:rsid w:val="003752BA"/>
    <w:rsid w:val="00375947"/>
    <w:rsid w:val="00375D19"/>
    <w:rsid w:val="00376C73"/>
    <w:rsid w:val="003773E8"/>
    <w:rsid w:val="00377501"/>
    <w:rsid w:val="003779FE"/>
    <w:rsid w:val="003801BB"/>
    <w:rsid w:val="0038038A"/>
    <w:rsid w:val="003816D9"/>
    <w:rsid w:val="00381D6E"/>
    <w:rsid w:val="0038222F"/>
    <w:rsid w:val="00382C4D"/>
    <w:rsid w:val="0038348B"/>
    <w:rsid w:val="003839BA"/>
    <w:rsid w:val="0038474D"/>
    <w:rsid w:val="003849EF"/>
    <w:rsid w:val="0038510A"/>
    <w:rsid w:val="00385AD6"/>
    <w:rsid w:val="003862AB"/>
    <w:rsid w:val="00386928"/>
    <w:rsid w:val="003918AF"/>
    <w:rsid w:val="00391FB9"/>
    <w:rsid w:val="00393262"/>
    <w:rsid w:val="00393F35"/>
    <w:rsid w:val="00393FB5"/>
    <w:rsid w:val="00394275"/>
    <w:rsid w:val="00394606"/>
    <w:rsid w:val="00394D11"/>
    <w:rsid w:val="00396A4C"/>
    <w:rsid w:val="00396DD1"/>
    <w:rsid w:val="00397390"/>
    <w:rsid w:val="0039745B"/>
    <w:rsid w:val="00397636"/>
    <w:rsid w:val="003A05BB"/>
    <w:rsid w:val="003A05C9"/>
    <w:rsid w:val="003A0E51"/>
    <w:rsid w:val="003A1DD5"/>
    <w:rsid w:val="003A23D9"/>
    <w:rsid w:val="003A24A2"/>
    <w:rsid w:val="003A2795"/>
    <w:rsid w:val="003A36A5"/>
    <w:rsid w:val="003A4A9C"/>
    <w:rsid w:val="003A53EF"/>
    <w:rsid w:val="003A55B7"/>
    <w:rsid w:val="003A5C07"/>
    <w:rsid w:val="003A5CEC"/>
    <w:rsid w:val="003A5EBB"/>
    <w:rsid w:val="003A5ED4"/>
    <w:rsid w:val="003A60EA"/>
    <w:rsid w:val="003A62FA"/>
    <w:rsid w:val="003A6DF8"/>
    <w:rsid w:val="003A748C"/>
    <w:rsid w:val="003A74F5"/>
    <w:rsid w:val="003A753F"/>
    <w:rsid w:val="003A76D1"/>
    <w:rsid w:val="003A78D9"/>
    <w:rsid w:val="003A7F04"/>
    <w:rsid w:val="003A7F6C"/>
    <w:rsid w:val="003B007C"/>
    <w:rsid w:val="003B0232"/>
    <w:rsid w:val="003B14A2"/>
    <w:rsid w:val="003B18EA"/>
    <w:rsid w:val="003B19DD"/>
    <w:rsid w:val="003B1C97"/>
    <w:rsid w:val="003B21DA"/>
    <w:rsid w:val="003B271B"/>
    <w:rsid w:val="003B392F"/>
    <w:rsid w:val="003B3D6E"/>
    <w:rsid w:val="003B407E"/>
    <w:rsid w:val="003B4D19"/>
    <w:rsid w:val="003B6043"/>
    <w:rsid w:val="003B6204"/>
    <w:rsid w:val="003B67FD"/>
    <w:rsid w:val="003B6888"/>
    <w:rsid w:val="003B6E5A"/>
    <w:rsid w:val="003B772D"/>
    <w:rsid w:val="003B786D"/>
    <w:rsid w:val="003C0636"/>
    <w:rsid w:val="003C0D6C"/>
    <w:rsid w:val="003C1AE3"/>
    <w:rsid w:val="003C24AE"/>
    <w:rsid w:val="003C2C43"/>
    <w:rsid w:val="003C32B0"/>
    <w:rsid w:val="003C356B"/>
    <w:rsid w:val="003C44E5"/>
    <w:rsid w:val="003C51D4"/>
    <w:rsid w:val="003C5310"/>
    <w:rsid w:val="003C5807"/>
    <w:rsid w:val="003C5B83"/>
    <w:rsid w:val="003C6786"/>
    <w:rsid w:val="003C6B08"/>
    <w:rsid w:val="003C6B2D"/>
    <w:rsid w:val="003D0FDF"/>
    <w:rsid w:val="003D122C"/>
    <w:rsid w:val="003D1A2F"/>
    <w:rsid w:val="003D265E"/>
    <w:rsid w:val="003D3427"/>
    <w:rsid w:val="003D4169"/>
    <w:rsid w:val="003D4705"/>
    <w:rsid w:val="003D499C"/>
    <w:rsid w:val="003D5870"/>
    <w:rsid w:val="003D6874"/>
    <w:rsid w:val="003D6EA5"/>
    <w:rsid w:val="003D76AB"/>
    <w:rsid w:val="003E094C"/>
    <w:rsid w:val="003E0A60"/>
    <w:rsid w:val="003E2618"/>
    <w:rsid w:val="003E3135"/>
    <w:rsid w:val="003E3F8B"/>
    <w:rsid w:val="003E47AC"/>
    <w:rsid w:val="003E5599"/>
    <w:rsid w:val="003E64FD"/>
    <w:rsid w:val="003E667A"/>
    <w:rsid w:val="003E669F"/>
    <w:rsid w:val="003E6BAC"/>
    <w:rsid w:val="003E73D6"/>
    <w:rsid w:val="003E74FD"/>
    <w:rsid w:val="003E7939"/>
    <w:rsid w:val="003F0E06"/>
    <w:rsid w:val="003F0E3E"/>
    <w:rsid w:val="003F13DC"/>
    <w:rsid w:val="003F1730"/>
    <w:rsid w:val="003F1DD2"/>
    <w:rsid w:val="003F21DA"/>
    <w:rsid w:val="003F2291"/>
    <w:rsid w:val="003F2F0E"/>
    <w:rsid w:val="003F3322"/>
    <w:rsid w:val="003F57C6"/>
    <w:rsid w:val="003F699E"/>
    <w:rsid w:val="003F7331"/>
    <w:rsid w:val="00401A3B"/>
    <w:rsid w:val="00401DF4"/>
    <w:rsid w:val="004032CD"/>
    <w:rsid w:val="0040373A"/>
    <w:rsid w:val="0040396E"/>
    <w:rsid w:val="0040405F"/>
    <w:rsid w:val="00404717"/>
    <w:rsid w:val="00404EFF"/>
    <w:rsid w:val="00405535"/>
    <w:rsid w:val="00405D7C"/>
    <w:rsid w:val="00405F2C"/>
    <w:rsid w:val="00406C72"/>
    <w:rsid w:val="0040735D"/>
    <w:rsid w:val="0040773B"/>
    <w:rsid w:val="0041016B"/>
    <w:rsid w:val="004112B5"/>
    <w:rsid w:val="00411950"/>
    <w:rsid w:val="00411994"/>
    <w:rsid w:val="004128AE"/>
    <w:rsid w:val="00412D43"/>
    <w:rsid w:val="0041331B"/>
    <w:rsid w:val="00413401"/>
    <w:rsid w:val="004139F1"/>
    <w:rsid w:val="00415271"/>
    <w:rsid w:val="00415283"/>
    <w:rsid w:val="004154CF"/>
    <w:rsid w:val="00416047"/>
    <w:rsid w:val="00417712"/>
    <w:rsid w:val="004178E8"/>
    <w:rsid w:val="00417B05"/>
    <w:rsid w:val="004200A4"/>
    <w:rsid w:val="00420907"/>
    <w:rsid w:val="00420A94"/>
    <w:rsid w:val="00420D58"/>
    <w:rsid w:val="00421CD9"/>
    <w:rsid w:val="00422AAE"/>
    <w:rsid w:val="00424EA5"/>
    <w:rsid w:val="004262E7"/>
    <w:rsid w:val="00427C3F"/>
    <w:rsid w:val="0043004B"/>
    <w:rsid w:val="004302D1"/>
    <w:rsid w:val="00430522"/>
    <w:rsid w:val="0043053F"/>
    <w:rsid w:val="00430BB0"/>
    <w:rsid w:val="00432590"/>
    <w:rsid w:val="00433285"/>
    <w:rsid w:val="00433A17"/>
    <w:rsid w:val="00433B31"/>
    <w:rsid w:val="00434118"/>
    <w:rsid w:val="00434E3F"/>
    <w:rsid w:val="00434FD4"/>
    <w:rsid w:val="00435646"/>
    <w:rsid w:val="004359B4"/>
    <w:rsid w:val="00435B1B"/>
    <w:rsid w:val="00435B5C"/>
    <w:rsid w:val="004363D5"/>
    <w:rsid w:val="00436549"/>
    <w:rsid w:val="00436C2F"/>
    <w:rsid w:val="004376A8"/>
    <w:rsid w:val="004378B1"/>
    <w:rsid w:val="00437E45"/>
    <w:rsid w:val="00437FDF"/>
    <w:rsid w:val="004400D2"/>
    <w:rsid w:val="00440791"/>
    <w:rsid w:val="00440B8D"/>
    <w:rsid w:val="00440F91"/>
    <w:rsid w:val="00440FA7"/>
    <w:rsid w:val="00441927"/>
    <w:rsid w:val="00441D09"/>
    <w:rsid w:val="00441F5E"/>
    <w:rsid w:val="00442A3D"/>
    <w:rsid w:val="00443AA0"/>
    <w:rsid w:val="00444482"/>
    <w:rsid w:val="00444AF9"/>
    <w:rsid w:val="00444C41"/>
    <w:rsid w:val="00445C79"/>
    <w:rsid w:val="00446A76"/>
    <w:rsid w:val="00447E31"/>
    <w:rsid w:val="00450BEC"/>
    <w:rsid w:val="00450ED4"/>
    <w:rsid w:val="004515D3"/>
    <w:rsid w:val="0045189B"/>
    <w:rsid w:val="00451FF2"/>
    <w:rsid w:val="0045555B"/>
    <w:rsid w:val="004557AD"/>
    <w:rsid w:val="00455E9B"/>
    <w:rsid w:val="00455EF4"/>
    <w:rsid w:val="00456E52"/>
    <w:rsid w:val="00456F1A"/>
    <w:rsid w:val="0045738B"/>
    <w:rsid w:val="004573C1"/>
    <w:rsid w:val="0045792C"/>
    <w:rsid w:val="00457D8F"/>
    <w:rsid w:val="00457E6E"/>
    <w:rsid w:val="00461870"/>
    <w:rsid w:val="00461E0E"/>
    <w:rsid w:val="0046206D"/>
    <w:rsid w:val="00462113"/>
    <w:rsid w:val="004624BC"/>
    <w:rsid w:val="00462E8D"/>
    <w:rsid w:val="004631C4"/>
    <w:rsid w:val="00463366"/>
    <w:rsid w:val="00463632"/>
    <w:rsid w:val="00464CC6"/>
    <w:rsid w:val="00464DF3"/>
    <w:rsid w:val="00465691"/>
    <w:rsid w:val="0046579A"/>
    <w:rsid w:val="00465AF9"/>
    <w:rsid w:val="00466014"/>
    <w:rsid w:val="004669AF"/>
    <w:rsid w:val="00466AA0"/>
    <w:rsid w:val="00466CE2"/>
    <w:rsid w:val="00466DF0"/>
    <w:rsid w:val="00466EF9"/>
    <w:rsid w:val="004676C5"/>
    <w:rsid w:val="00467D93"/>
    <w:rsid w:val="00470A6B"/>
    <w:rsid w:val="00470C83"/>
    <w:rsid w:val="00470D4B"/>
    <w:rsid w:val="00471179"/>
    <w:rsid w:val="00471FBF"/>
    <w:rsid w:val="00472044"/>
    <w:rsid w:val="004737AC"/>
    <w:rsid w:val="00473A59"/>
    <w:rsid w:val="00474394"/>
    <w:rsid w:val="00474BFE"/>
    <w:rsid w:val="0047595B"/>
    <w:rsid w:val="00475B4D"/>
    <w:rsid w:val="00475C83"/>
    <w:rsid w:val="0047611C"/>
    <w:rsid w:val="00476160"/>
    <w:rsid w:val="0047701C"/>
    <w:rsid w:val="004771DE"/>
    <w:rsid w:val="0047774C"/>
    <w:rsid w:val="00477E51"/>
    <w:rsid w:val="004809A0"/>
    <w:rsid w:val="00480ABD"/>
    <w:rsid w:val="004816DA"/>
    <w:rsid w:val="00481FED"/>
    <w:rsid w:val="0048284E"/>
    <w:rsid w:val="00482FEE"/>
    <w:rsid w:val="00484AEC"/>
    <w:rsid w:val="004853BE"/>
    <w:rsid w:val="00485506"/>
    <w:rsid w:val="00485E92"/>
    <w:rsid w:val="00486078"/>
    <w:rsid w:val="0048646E"/>
    <w:rsid w:val="00486574"/>
    <w:rsid w:val="004865B5"/>
    <w:rsid w:val="004866D2"/>
    <w:rsid w:val="00486B0A"/>
    <w:rsid w:val="00487848"/>
    <w:rsid w:val="00487A20"/>
    <w:rsid w:val="00487A6D"/>
    <w:rsid w:val="00487E1D"/>
    <w:rsid w:val="00490AE6"/>
    <w:rsid w:val="004916B1"/>
    <w:rsid w:val="00491EB9"/>
    <w:rsid w:val="004924DA"/>
    <w:rsid w:val="00492991"/>
    <w:rsid w:val="00493185"/>
    <w:rsid w:val="00493E94"/>
    <w:rsid w:val="00493FFB"/>
    <w:rsid w:val="00494116"/>
    <w:rsid w:val="00494A19"/>
    <w:rsid w:val="00495765"/>
    <w:rsid w:val="00495B91"/>
    <w:rsid w:val="00495DA9"/>
    <w:rsid w:val="00496227"/>
    <w:rsid w:val="00496682"/>
    <w:rsid w:val="00496A23"/>
    <w:rsid w:val="00496FDC"/>
    <w:rsid w:val="0049776B"/>
    <w:rsid w:val="00497BFE"/>
    <w:rsid w:val="00497E23"/>
    <w:rsid w:val="004A145E"/>
    <w:rsid w:val="004A1806"/>
    <w:rsid w:val="004A232C"/>
    <w:rsid w:val="004A2F37"/>
    <w:rsid w:val="004A3A6E"/>
    <w:rsid w:val="004A3C2C"/>
    <w:rsid w:val="004A4086"/>
    <w:rsid w:val="004A4330"/>
    <w:rsid w:val="004A4E82"/>
    <w:rsid w:val="004A56F4"/>
    <w:rsid w:val="004A5E5D"/>
    <w:rsid w:val="004A6A4A"/>
    <w:rsid w:val="004B10ED"/>
    <w:rsid w:val="004B212A"/>
    <w:rsid w:val="004B38E2"/>
    <w:rsid w:val="004B40A5"/>
    <w:rsid w:val="004B444B"/>
    <w:rsid w:val="004B4B56"/>
    <w:rsid w:val="004B564F"/>
    <w:rsid w:val="004B620F"/>
    <w:rsid w:val="004B65E0"/>
    <w:rsid w:val="004B6AF7"/>
    <w:rsid w:val="004B6B7D"/>
    <w:rsid w:val="004B6F7F"/>
    <w:rsid w:val="004B71A6"/>
    <w:rsid w:val="004B7858"/>
    <w:rsid w:val="004B7A61"/>
    <w:rsid w:val="004B7ABA"/>
    <w:rsid w:val="004C068A"/>
    <w:rsid w:val="004C06ED"/>
    <w:rsid w:val="004C117A"/>
    <w:rsid w:val="004C37DA"/>
    <w:rsid w:val="004C54E0"/>
    <w:rsid w:val="004C5DC3"/>
    <w:rsid w:val="004C621A"/>
    <w:rsid w:val="004C6B5A"/>
    <w:rsid w:val="004C700A"/>
    <w:rsid w:val="004C7BD4"/>
    <w:rsid w:val="004D0558"/>
    <w:rsid w:val="004D0E29"/>
    <w:rsid w:val="004D15EC"/>
    <w:rsid w:val="004D1FC5"/>
    <w:rsid w:val="004D288C"/>
    <w:rsid w:val="004D2E75"/>
    <w:rsid w:val="004D312D"/>
    <w:rsid w:val="004D3B76"/>
    <w:rsid w:val="004D3C7D"/>
    <w:rsid w:val="004D54B8"/>
    <w:rsid w:val="004D5B85"/>
    <w:rsid w:val="004D5C2E"/>
    <w:rsid w:val="004D61A7"/>
    <w:rsid w:val="004D6501"/>
    <w:rsid w:val="004D6979"/>
    <w:rsid w:val="004D7CDE"/>
    <w:rsid w:val="004D7EC8"/>
    <w:rsid w:val="004E049B"/>
    <w:rsid w:val="004E05CC"/>
    <w:rsid w:val="004E0749"/>
    <w:rsid w:val="004E075D"/>
    <w:rsid w:val="004E0D2A"/>
    <w:rsid w:val="004E1920"/>
    <w:rsid w:val="004E1E3E"/>
    <w:rsid w:val="004E23D1"/>
    <w:rsid w:val="004E2451"/>
    <w:rsid w:val="004E3F9D"/>
    <w:rsid w:val="004E3FC8"/>
    <w:rsid w:val="004E427B"/>
    <w:rsid w:val="004E46EE"/>
    <w:rsid w:val="004E51B7"/>
    <w:rsid w:val="004E5A1A"/>
    <w:rsid w:val="004E5A3A"/>
    <w:rsid w:val="004E6135"/>
    <w:rsid w:val="004E61EE"/>
    <w:rsid w:val="004E659A"/>
    <w:rsid w:val="004E679A"/>
    <w:rsid w:val="004E6D82"/>
    <w:rsid w:val="004E795B"/>
    <w:rsid w:val="004E7A0A"/>
    <w:rsid w:val="004F05B9"/>
    <w:rsid w:val="004F0B65"/>
    <w:rsid w:val="004F0B9F"/>
    <w:rsid w:val="004F0D34"/>
    <w:rsid w:val="004F0DE3"/>
    <w:rsid w:val="004F0EB8"/>
    <w:rsid w:val="004F0EBB"/>
    <w:rsid w:val="004F1BE7"/>
    <w:rsid w:val="004F26E5"/>
    <w:rsid w:val="004F3F42"/>
    <w:rsid w:val="004F419D"/>
    <w:rsid w:val="004F455D"/>
    <w:rsid w:val="004F487C"/>
    <w:rsid w:val="004F4D8F"/>
    <w:rsid w:val="004F5C7B"/>
    <w:rsid w:val="004F63E7"/>
    <w:rsid w:val="004F65E8"/>
    <w:rsid w:val="004F6AA2"/>
    <w:rsid w:val="004F785E"/>
    <w:rsid w:val="00501241"/>
    <w:rsid w:val="005021A5"/>
    <w:rsid w:val="00502337"/>
    <w:rsid w:val="005028D0"/>
    <w:rsid w:val="00502956"/>
    <w:rsid w:val="00502E85"/>
    <w:rsid w:val="00503562"/>
    <w:rsid w:val="005037D7"/>
    <w:rsid w:val="00503C49"/>
    <w:rsid w:val="00504639"/>
    <w:rsid w:val="005052D1"/>
    <w:rsid w:val="0050637D"/>
    <w:rsid w:val="00506F60"/>
    <w:rsid w:val="005070D4"/>
    <w:rsid w:val="00507AD2"/>
    <w:rsid w:val="00510121"/>
    <w:rsid w:val="00510525"/>
    <w:rsid w:val="005107D8"/>
    <w:rsid w:val="005111EE"/>
    <w:rsid w:val="00511C01"/>
    <w:rsid w:val="00513068"/>
    <w:rsid w:val="00513D12"/>
    <w:rsid w:val="00513FFB"/>
    <w:rsid w:val="0051619D"/>
    <w:rsid w:val="00516A93"/>
    <w:rsid w:val="005176A1"/>
    <w:rsid w:val="00517B74"/>
    <w:rsid w:val="00517B86"/>
    <w:rsid w:val="00517CAB"/>
    <w:rsid w:val="00520C92"/>
    <w:rsid w:val="00521030"/>
    <w:rsid w:val="0052163A"/>
    <w:rsid w:val="00521BAA"/>
    <w:rsid w:val="00521C15"/>
    <w:rsid w:val="005222BC"/>
    <w:rsid w:val="00522F9C"/>
    <w:rsid w:val="00523AE1"/>
    <w:rsid w:val="00524767"/>
    <w:rsid w:val="00524F88"/>
    <w:rsid w:val="00525822"/>
    <w:rsid w:val="0052606B"/>
    <w:rsid w:val="00526349"/>
    <w:rsid w:val="00526E1F"/>
    <w:rsid w:val="00527929"/>
    <w:rsid w:val="00530DE5"/>
    <w:rsid w:val="0053199B"/>
    <w:rsid w:val="00531FCE"/>
    <w:rsid w:val="00532250"/>
    <w:rsid w:val="00532282"/>
    <w:rsid w:val="005327BE"/>
    <w:rsid w:val="00532CB0"/>
    <w:rsid w:val="00532D00"/>
    <w:rsid w:val="00532EC9"/>
    <w:rsid w:val="00533A37"/>
    <w:rsid w:val="00534FDC"/>
    <w:rsid w:val="00536D7B"/>
    <w:rsid w:val="00536DDA"/>
    <w:rsid w:val="00536F92"/>
    <w:rsid w:val="00537DF7"/>
    <w:rsid w:val="005400FB"/>
    <w:rsid w:val="005406A1"/>
    <w:rsid w:val="00541037"/>
    <w:rsid w:val="0054191A"/>
    <w:rsid w:val="00541ACD"/>
    <w:rsid w:val="00541F2C"/>
    <w:rsid w:val="00542BC5"/>
    <w:rsid w:val="0054351E"/>
    <w:rsid w:val="00543B15"/>
    <w:rsid w:val="00544247"/>
    <w:rsid w:val="00545BC3"/>
    <w:rsid w:val="00545D0E"/>
    <w:rsid w:val="00545F5A"/>
    <w:rsid w:val="005460F4"/>
    <w:rsid w:val="0054640F"/>
    <w:rsid w:val="00546D31"/>
    <w:rsid w:val="005471F8"/>
    <w:rsid w:val="005476FE"/>
    <w:rsid w:val="00547DFD"/>
    <w:rsid w:val="00547F65"/>
    <w:rsid w:val="0055289B"/>
    <w:rsid w:val="0055314F"/>
    <w:rsid w:val="00553596"/>
    <w:rsid w:val="005539C6"/>
    <w:rsid w:val="00553EB1"/>
    <w:rsid w:val="00554B41"/>
    <w:rsid w:val="00555D94"/>
    <w:rsid w:val="00556CD2"/>
    <w:rsid w:val="005576BC"/>
    <w:rsid w:val="00557C55"/>
    <w:rsid w:val="00560206"/>
    <w:rsid w:val="00560672"/>
    <w:rsid w:val="00560F4A"/>
    <w:rsid w:val="00561539"/>
    <w:rsid w:val="005615B6"/>
    <w:rsid w:val="0056237B"/>
    <w:rsid w:val="005629F1"/>
    <w:rsid w:val="0056358D"/>
    <w:rsid w:val="0056490B"/>
    <w:rsid w:val="005663DE"/>
    <w:rsid w:val="00567565"/>
    <w:rsid w:val="00570845"/>
    <w:rsid w:val="00570FFC"/>
    <w:rsid w:val="00571581"/>
    <w:rsid w:val="00571AEE"/>
    <w:rsid w:val="00573EDD"/>
    <w:rsid w:val="0057575C"/>
    <w:rsid w:val="00575789"/>
    <w:rsid w:val="00575DA2"/>
    <w:rsid w:val="005762E9"/>
    <w:rsid w:val="00576818"/>
    <w:rsid w:val="00577F85"/>
    <w:rsid w:val="005814F3"/>
    <w:rsid w:val="00581DDC"/>
    <w:rsid w:val="00581E38"/>
    <w:rsid w:val="0058207C"/>
    <w:rsid w:val="005829BB"/>
    <w:rsid w:val="00582AE4"/>
    <w:rsid w:val="00582CD2"/>
    <w:rsid w:val="00583253"/>
    <w:rsid w:val="005832CC"/>
    <w:rsid w:val="00583DB7"/>
    <w:rsid w:val="00585063"/>
    <w:rsid w:val="00586351"/>
    <w:rsid w:val="00586844"/>
    <w:rsid w:val="00587495"/>
    <w:rsid w:val="00587496"/>
    <w:rsid w:val="00590725"/>
    <w:rsid w:val="0059083C"/>
    <w:rsid w:val="005929F1"/>
    <w:rsid w:val="00592BD3"/>
    <w:rsid w:val="005936C3"/>
    <w:rsid w:val="00593E4C"/>
    <w:rsid w:val="00593F0A"/>
    <w:rsid w:val="00595E7A"/>
    <w:rsid w:val="00595F0C"/>
    <w:rsid w:val="0059769A"/>
    <w:rsid w:val="005977B6"/>
    <w:rsid w:val="00597B7B"/>
    <w:rsid w:val="005A0648"/>
    <w:rsid w:val="005A0823"/>
    <w:rsid w:val="005A1BBC"/>
    <w:rsid w:val="005A1E5D"/>
    <w:rsid w:val="005A20CE"/>
    <w:rsid w:val="005A2290"/>
    <w:rsid w:val="005A335F"/>
    <w:rsid w:val="005A3AB8"/>
    <w:rsid w:val="005A3F0D"/>
    <w:rsid w:val="005A44AA"/>
    <w:rsid w:val="005A45D2"/>
    <w:rsid w:val="005A47C4"/>
    <w:rsid w:val="005A50FE"/>
    <w:rsid w:val="005A540E"/>
    <w:rsid w:val="005A566C"/>
    <w:rsid w:val="005A569B"/>
    <w:rsid w:val="005A5D55"/>
    <w:rsid w:val="005B05EB"/>
    <w:rsid w:val="005B1687"/>
    <w:rsid w:val="005B1750"/>
    <w:rsid w:val="005B1AFC"/>
    <w:rsid w:val="005B2C89"/>
    <w:rsid w:val="005B2EA2"/>
    <w:rsid w:val="005B3C6F"/>
    <w:rsid w:val="005B3F7D"/>
    <w:rsid w:val="005B4655"/>
    <w:rsid w:val="005B565B"/>
    <w:rsid w:val="005B574E"/>
    <w:rsid w:val="005B5EEE"/>
    <w:rsid w:val="005B6200"/>
    <w:rsid w:val="005B6BEE"/>
    <w:rsid w:val="005B7431"/>
    <w:rsid w:val="005B74B4"/>
    <w:rsid w:val="005B7705"/>
    <w:rsid w:val="005B77E9"/>
    <w:rsid w:val="005B79FC"/>
    <w:rsid w:val="005C0F15"/>
    <w:rsid w:val="005C1768"/>
    <w:rsid w:val="005C1AC3"/>
    <w:rsid w:val="005C2160"/>
    <w:rsid w:val="005C2705"/>
    <w:rsid w:val="005C30B6"/>
    <w:rsid w:val="005C3261"/>
    <w:rsid w:val="005C3AC1"/>
    <w:rsid w:val="005C434D"/>
    <w:rsid w:val="005C5103"/>
    <w:rsid w:val="005C53DF"/>
    <w:rsid w:val="005C5AC9"/>
    <w:rsid w:val="005C61AD"/>
    <w:rsid w:val="005C63A0"/>
    <w:rsid w:val="005C7276"/>
    <w:rsid w:val="005D05FD"/>
    <w:rsid w:val="005D0C21"/>
    <w:rsid w:val="005D1091"/>
    <w:rsid w:val="005D1BB5"/>
    <w:rsid w:val="005D1F52"/>
    <w:rsid w:val="005D2280"/>
    <w:rsid w:val="005D25E7"/>
    <w:rsid w:val="005D287F"/>
    <w:rsid w:val="005D2A16"/>
    <w:rsid w:val="005D390F"/>
    <w:rsid w:val="005D4572"/>
    <w:rsid w:val="005D5B0B"/>
    <w:rsid w:val="005D658B"/>
    <w:rsid w:val="005D6AEA"/>
    <w:rsid w:val="005E00F9"/>
    <w:rsid w:val="005E0AE3"/>
    <w:rsid w:val="005E2146"/>
    <w:rsid w:val="005E37B2"/>
    <w:rsid w:val="005E398C"/>
    <w:rsid w:val="005E3FAC"/>
    <w:rsid w:val="005E449F"/>
    <w:rsid w:val="005E5F18"/>
    <w:rsid w:val="005E615D"/>
    <w:rsid w:val="005E63F6"/>
    <w:rsid w:val="005E65CE"/>
    <w:rsid w:val="005E6C5B"/>
    <w:rsid w:val="005E7A33"/>
    <w:rsid w:val="005F0823"/>
    <w:rsid w:val="005F103B"/>
    <w:rsid w:val="005F11F3"/>
    <w:rsid w:val="005F14B2"/>
    <w:rsid w:val="005F14FE"/>
    <w:rsid w:val="005F174D"/>
    <w:rsid w:val="005F228B"/>
    <w:rsid w:val="005F24DF"/>
    <w:rsid w:val="005F2745"/>
    <w:rsid w:val="005F3F5C"/>
    <w:rsid w:val="005F40C7"/>
    <w:rsid w:val="005F4288"/>
    <w:rsid w:val="005F4746"/>
    <w:rsid w:val="005F4A3F"/>
    <w:rsid w:val="005F4F9F"/>
    <w:rsid w:val="005F5871"/>
    <w:rsid w:val="005F59F8"/>
    <w:rsid w:val="005F632E"/>
    <w:rsid w:val="005F6666"/>
    <w:rsid w:val="005F6B9A"/>
    <w:rsid w:val="005F7525"/>
    <w:rsid w:val="005F7763"/>
    <w:rsid w:val="005F7C7B"/>
    <w:rsid w:val="005F7F7F"/>
    <w:rsid w:val="00600893"/>
    <w:rsid w:val="00601D03"/>
    <w:rsid w:val="00602FCB"/>
    <w:rsid w:val="00603177"/>
    <w:rsid w:val="006049D7"/>
    <w:rsid w:val="00605004"/>
    <w:rsid w:val="00606081"/>
    <w:rsid w:val="0060687A"/>
    <w:rsid w:val="00607843"/>
    <w:rsid w:val="00607896"/>
    <w:rsid w:val="00607A94"/>
    <w:rsid w:val="00607E68"/>
    <w:rsid w:val="00607F3E"/>
    <w:rsid w:val="00610470"/>
    <w:rsid w:val="00610545"/>
    <w:rsid w:val="0061063D"/>
    <w:rsid w:val="00610FAD"/>
    <w:rsid w:val="006114DC"/>
    <w:rsid w:val="006123B5"/>
    <w:rsid w:val="0061252A"/>
    <w:rsid w:val="0061252C"/>
    <w:rsid w:val="00612AD7"/>
    <w:rsid w:val="00613B8C"/>
    <w:rsid w:val="00613C01"/>
    <w:rsid w:val="00614347"/>
    <w:rsid w:val="006150DD"/>
    <w:rsid w:val="00615530"/>
    <w:rsid w:val="00616072"/>
    <w:rsid w:val="00616564"/>
    <w:rsid w:val="00616F9F"/>
    <w:rsid w:val="006174B3"/>
    <w:rsid w:val="00617723"/>
    <w:rsid w:val="006178A1"/>
    <w:rsid w:val="00617B39"/>
    <w:rsid w:val="0062064C"/>
    <w:rsid w:val="00620BF7"/>
    <w:rsid w:val="00620D18"/>
    <w:rsid w:val="00620DFC"/>
    <w:rsid w:val="00620E91"/>
    <w:rsid w:val="00620FD5"/>
    <w:rsid w:val="00621F91"/>
    <w:rsid w:val="00622572"/>
    <w:rsid w:val="006228FD"/>
    <w:rsid w:val="00622AC5"/>
    <w:rsid w:val="0062375F"/>
    <w:rsid w:val="00623C60"/>
    <w:rsid w:val="00624AE2"/>
    <w:rsid w:val="00625EB7"/>
    <w:rsid w:val="00627374"/>
    <w:rsid w:val="00627A3C"/>
    <w:rsid w:val="006300B9"/>
    <w:rsid w:val="00630130"/>
    <w:rsid w:val="00630F27"/>
    <w:rsid w:val="00631362"/>
    <w:rsid w:val="00632546"/>
    <w:rsid w:val="00633AA9"/>
    <w:rsid w:val="00633FA6"/>
    <w:rsid w:val="00634A04"/>
    <w:rsid w:val="00635D7F"/>
    <w:rsid w:val="00635F71"/>
    <w:rsid w:val="00636427"/>
    <w:rsid w:val="006369C8"/>
    <w:rsid w:val="00637306"/>
    <w:rsid w:val="0063785C"/>
    <w:rsid w:val="006378DF"/>
    <w:rsid w:val="00637B16"/>
    <w:rsid w:val="00637D0A"/>
    <w:rsid w:val="00640701"/>
    <w:rsid w:val="0064098F"/>
    <w:rsid w:val="00640C0E"/>
    <w:rsid w:val="0064115D"/>
    <w:rsid w:val="006417F9"/>
    <w:rsid w:val="00642784"/>
    <w:rsid w:val="00643322"/>
    <w:rsid w:val="006439A2"/>
    <w:rsid w:val="00643C93"/>
    <w:rsid w:val="00644BF0"/>
    <w:rsid w:val="00645AE2"/>
    <w:rsid w:val="00645FEF"/>
    <w:rsid w:val="00646082"/>
    <w:rsid w:val="00646D34"/>
    <w:rsid w:val="006472BA"/>
    <w:rsid w:val="00647D9A"/>
    <w:rsid w:val="006503B9"/>
    <w:rsid w:val="0065087B"/>
    <w:rsid w:val="006508B8"/>
    <w:rsid w:val="006510D1"/>
    <w:rsid w:val="00651171"/>
    <w:rsid w:val="00651378"/>
    <w:rsid w:val="00651C8E"/>
    <w:rsid w:val="00651E6D"/>
    <w:rsid w:val="006528B1"/>
    <w:rsid w:val="00652B80"/>
    <w:rsid w:val="00652C50"/>
    <w:rsid w:val="00653746"/>
    <w:rsid w:val="00653BB9"/>
    <w:rsid w:val="00653C66"/>
    <w:rsid w:val="0065492D"/>
    <w:rsid w:val="00655DFE"/>
    <w:rsid w:val="00657107"/>
    <w:rsid w:val="0065729F"/>
    <w:rsid w:val="006572F9"/>
    <w:rsid w:val="0065761E"/>
    <w:rsid w:val="00657D31"/>
    <w:rsid w:val="00657E87"/>
    <w:rsid w:val="00660412"/>
    <w:rsid w:val="006614FE"/>
    <w:rsid w:val="006616E2"/>
    <w:rsid w:val="006619BC"/>
    <w:rsid w:val="00661E26"/>
    <w:rsid w:val="00662067"/>
    <w:rsid w:val="006621BB"/>
    <w:rsid w:val="00662943"/>
    <w:rsid w:val="00662DB4"/>
    <w:rsid w:val="00663243"/>
    <w:rsid w:val="00663B11"/>
    <w:rsid w:val="00664683"/>
    <w:rsid w:val="006650BA"/>
    <w:rsid w:val="00665235"/>
    <w:rsid w:val="00665452"/>
    <w:rsid w:val="00666701"/>
    <w:rsid w:val="00666CB6"/>
    <w:rsid w:val="00666F66"/>
    <w:rsid w:val="00667027"/>
    <w:rsid w:val="0067028D"/>
    <w:rsid w:val="00670A3F"/>
    <w:rsid w:val="00670BB4"/>
    <w:rsid w:val="00670C81"/>
    <w:rsid w:val="006719BB"/>
    <w:rsid w:val="00671D21"/>
    <w:rsid w:val="00671D3C"/>
    <w:rsid w:val="00672029"/>
    <w:rsid w:val="006723A9"/>
    <w:rsid w:val="00672B97"/>
    <w:rsid w:val="00673558"/>
    <w:rsid w:val="00673CD5"/>
    <w:rsid w:val="00674257"/>
    <w:rsid w:val="00674581"/>
    <w:rsid w:val="00674869"/>
    <w:rsid w:val="00675483"/>
    <w:rsid w:val="006754E5"/>
    <w:rsid w:val="00675D38"/>
    <w:rsid w:val="00676851"/>
    <w:rsid w:val="00676D48"/>
    <w:rsid w:val="00676D97"/>
    <w:rsid w:val="00676DE4"/>
    <w:rsid w:val="0067724F"/>
    <w:rsid w:val="00677815"/>
    <w:rsid w:val="00677E24"/>
    <w:rsid w:val="0067A14A"/>
    <w:rsid w:val="00680158"/>
    <w:rsid w:val="00680A4C"/>
    <w:rsid w:val="00681272"/>
    <w:rsid w:val="0068143B"/>
    <w:rsid w:val="0068283A"/>
    <w:rsid w:val="00683291"/>
    <w:rsid w:val="0068448A"/>
    <w:rsid w:val="0068522E"/>
    <w:rsid w:val="006874C9"/>
    <w:rsid w:val="0068764A"/>
    <w:rsid w:val="0069095B"/>
    <w:rsid w:val="00690B0D"/>
    <w:rsid w:val="00690D16"/>
    <w:rsid w:val="00690D60"/>
    <w:rsid w:val="00691485"/>
    <w:rsid w:val="00691F29"/>
    <w:rsid w:val="006925B2"/>
    <w:rsid w:val="00692650"/>
    <w:rsid w:val="0069284C"/>
    <w:rsid w:val="00692D0C"/>
    <w:rsid w:val="00692DDE"/>
    <w:rsid w:val="00692E4E"/>
    <w:rsid w:val="00694C54"/>
    <w:rsid w:val="00695095"/>
    <w:rsid w:val="0069594D"/>
    <w:rsid w:val="006968AA"/>
    <w:rsid w:val="006979FF"/>
    <w:rsid w:val="00697C52"/>
    <w:rsid w:val="00697C60"/>
    <w:rsid w:val="006A047F"/>
    <w:rsid w:val="006A096A"/>
    <w:rsid w:val="006A0AA4"/>
    <w:rsid w:val="006A0E38"/>
    <w:rsid w:val="006A0E46"/>
    <w:rsid w:val="006A0ED4"/>
    <w:rsid w:val="006A115C"/>
    <w:rsid w:val="006A2068"/>
    <w:rsid w:val="006A2B46"/>
    <w:rsid w:val="006A367C"/>
    <w:rsid w:val="006A3EE5"/>
    <w:rsid w:val="006A3EEE"/>
    <w:rsid w:val="006A5263"/>
    <w:rsid w:val="006A5BFF"/>
    <w:rsid w:val="006A5D0B"/>
    <w:rsid w:val="006A6954"/>
    <w:rsid w:val="006A6FD0"/>
    <w:rsid w:val="006A7099"/>
    <w:rsid w:val="006A7165"/>
    <w:rsid w:val="006A7329"/>
    <w:rsid w:val="006A76A5"/>
    <w:rsid w:val="006A7789"/>
    <w:rsid w:val="006A7A35"/>
    <w:rsid w:val="006B04E2"/>
    <w:rsid w:val="006B080C"/>
    <w:rsid w:val="006B0C65"/>
    <w:rsid w:val="006B124F"/>
    <w:rsid w:val="006B1A5A"/>
    <w:rsid w:val="006B2ACF"/>
    <w:rsid w:val="006B2D3C"/>
    <w:rsid w:val="006B3E4E"/>
    <w:rsid w:val="006B4772"/>
    <w:rsid w:val="006B4F06"/>
    <w:rsid w:val="006B50F5"/>
    <w:rsid w:val="006B56C4"/>
    <w:rsid w:val="006B5B17"/>
    <w:rsid w:val="006B5B77"/>
    <w:rsid w:val="006B5B8A"/>
    <w:rsid w:val="006B6B25"/>
    <w:rsid w:val="006B7011"/>
    <w:rsid w:val="006B78EF"/>
    <w:rsid w:val="006C079B"/>
    <w:rsid w:val="006C0DFA"/>
    <w:rsid w:val="006C0FCC"/>
    <w:rsid w:val="006C13D3"/>
    <w:rsid w:val="006C2B29"/>
    <w:rsid w:val="006C34F6"/>
    <w:rsid w:val="006C3902"/>
    <w:rsid w:val="006C3B5F"/>
    <w:rsid w:val="006C3DC6"/>
    <w:rsid w:val="006C405F"/>
    <w:rsid w:val="006C45A4"/>
    <w:rsid w:val="006C4FAD"/>
    <w:rsid w:val="006C51B9"/>
    <w:rsid w:val="006C56AA"/>
    <w:rsid w:val="006C5BD4"/>
    <w:rsid w:val="006C643C"/>
    <w:rsid w:val="006C6822"/>
    <w:rsid w:val="006C6FEF"/>
    <w:rsid w:val="006C7AEB"/>
    <w:rsid w:val="006C7E96"/>
    <w:rsid w:val="006D0D0F"/>
    <w:rsid w:val="006D10AE"/>
    <w:rsid w:val="006D19E3"/>
    <w:rsid w:val="006D2130"/>
    <w:rsid w:val="006D2171"/>
    <w:rsid w:val="006D2BB9"/>
    <w:rsid w:val="006D2F58"/>
    <w:rsid w:val="006D37D1"/>
    <w:rsid w:val="006D44D2"/>
    <w:rsid w:val="006D4E9F"/>
    <w:rsid w:val="006D51BB"/>
    <w:rsid w:val="006D54CF"/>
    <w:rsid w:val="006D5C11"/>
    <w:rsid w:val="006D6A25"/>
    <w:rsid w:val="006D71F4"/>
    <w:rsid w:val="006D72E4"/>
    <w:rsid w:val="006D74FB"/>
    <w:rsid w:val="006D7721"/>
    <w:rsid w:val="006D7871"/>
    <w:rsid w:val="006D7C87"/>
    <w:rsid w:val="006D7D2F"/>
    <w:rsid w:val="006E1602"/>
    <w:rsid w:val="006E22F3"/>
    <w:rsid w:val="006E2D30"/>
    <w:rsid w:val="006E3159"/>
    <w:rsid w:val="006E42BA"/>
    <w:rsid w:val="006E4333"/>
    <w:rsid w:val="006E4485"/>
    <w:rsid w:val="006E44C4"/>
    <w:rsid w:val="006E4583"/>
    <w:rsid w:val="006E5377"/>
    <w:rsid w:val="006E59CE"/>
    <w:rsid w:val="006E6342"/>
    <w:rsid w:val="006E637B"/>
    <w:rsid w:val="006E6560"/>
    <w:rsid w:val="006E7B7B"/>
    <w:rsid w:val="006F0508"/>
    <w:rsid w:val="006F06DC"/>
    <w:rsid w:val="006F0869"/>
    <w:rsid w:val="006F14B4"/>
    <w:rsid w:val="006F15C2"/>
    <w:rsid w:val="006F18A4"/>
    <w:rsid w:val="006F2567"/>
    <w:rsid w:val="006F320C"/>
    <w:rsid w:val="006F34DF"/>
    <w:rsid w:val="006F4DBF"/>
    <w:rsid w:val="006F7A5B"/>
    <w:rsid w:val="006F7E19"/>
    <w:rsid w:val="007005A1"/>
    <w:rsid w:val="00700A6E"/>
    <w:rsid w:val="00700F62"/>
    <w:rsid w:val="0070242D"/>
    <w:rsid w:val="00702D18"/>
    <w:rsid w:val="00703034"/>
    <w:rsid w:val="00703718"/>
    <w:rsid w:val="007046FA"/>
    <w:rsid w:val="0070486A"/>
    <w:rsid w:val="00704A20"/>
    <w:rsid w:val="007053AB"/>
    <w:rsid w:val="007054C3"/>
    <w:rsid w:val="007059DB"/>
    <w:rsid w:val="00707001"/>
    <w:rsid w:val="0070746B"/>
    <w:rsid w:val="00707A31"/>
    <w:rsid w:val="0071060B"/>
    <w:rsid w:val="00710937"/>
    <w:rsid w:val="00710A3B"/>
    <w:rsid w:val="007110EE"/>
    <w:rsid w:val="007115D6"/>
    <w:rsid w:val="0071198B"/>
    <w:rsid w:val="007126F3"/>
    <w:rsid w:val="00712C96"/>
    <w:rsid w:val="00712EEB"/>
    <w:rsid w:val="007130A2"/>
    <w:rsid w:val="00713E07"/>
    <w:rsid w:val="00713E26"/>
    <w:rsid w:val="00713EDC"/>
    <w:rsid w:val="007146B1"/>
    <w:rsid w:val="00714966"/>
    <w:rsid w:val="00714B9B"/>
    <w:rsid w:val="00715D06"/>
    <w:rsid w:val="00716047"/>
    <w:rsid w:val="007163E7"/>
    <w:rsid w:val="00717C1D"/>
    <w:rsid w:val="00720052"/>
    <w:rsid w:val="007203D3"/>
    <w:rsid w:val="00722205"/>
    <w:rsid w:val="00723260"/>
    <w:rsid w:val="007240C2"/>
    <w:rsid w:val="007247BF"/>
    <w:rsid w:val="00724FA7"/>
    <w:rsid w:val="0072568D"/>
    <w:rsid w:val="0073143F"/>
    <w:rsid w:val="00732641"/>
    <w:rsid w:val="007329AD"/>
    <w:rsid w:val="00732F73"/>
    <w:rsid w:val="0073314E"/>
    <w:rsid w:val="007341B7"/>
    <w:rsid w:val="007341F8"/>
    <w:rsid w:val="00735304"/>
    <w:rsid w:val="00735F51"/>
    <w:rsid w:val="00736DD4"/>
    <w:rsid w:val="00737EE0"/>
    <w:rsid w:val="00740B93"/>
    <w:rsid w:val="00741FB6"/>
    <w:rsid w:val="007425D7"/>
    <w:rsid w:val="00743A4D"/>
    <w:rsid w:val="00743AC4"/>
    <w:rsid w:val="007445DB"/>
    <w:rsid w:val="00745360"/>
    <w:rsid w:val="00745C8A"/>
    <w:rsid w:val="007469AF"/>
    <w:rsid w:val="007469F0"/>
    <w:rsid w:val="007478EA"/>
    <w:rsid w:val="00750785"/>
    <w:rsid w:val="00750FB1"/>
    <w:rsid w:val="00752045"/>
    <w:rsid w:val="00752F12"/>
    <w:rsid w:val="00753EB6"/>
    <w:rsid w:val="007540C6"/>
    <w:rsid w:val="007544BB"/>
    <w:rsid w:val="00754AB1"/>
    <w:rsid w:val="007551FA"/>
    <w:rsid w:val="007554CF"/>
    <w:rsid w:val="007564E7"/>
    <w:rsid w:val="007567C5"/>
    <w:rsid w:val="00757746"/>
    <w:rsid w:val="00760422"/>
    <w:rsid w:val="007606B2"/>
    <w:rsid w:val="00762036"/>
    <w:rsid w:val="00762A2F"/>
    <w:rsid w:val="00763831"/>
    <w:rsid w:val="007648C1"/>
    <w:rsid w:val="00764E61"/>
    <w:rsid w:val="007650CD"/>
    <w:rsid w:val="007656F9"/>
    <w:rsid w:val="00765AE1"/>
    <w:rsid w:val="00765ECF"/>
    <w:rsid w:val="00766234"/>
    <w:rsid w:val="00766329"/>
    <w:rsid w:val="00766340"/>
    <w:rsid w:val="00766488"/>
    <w:rsid w:val="007669E7"/>
    <w:rsid w:val="00766A91"/>
    <w:rsid w:val="00766F2E"/>
    <w:rsid w:val="00767615"/>
    <w:rsid w:val="00767DA4"/>
    <w:rsid w:val="00771205"/>
    <w:rsid w:val="00771693"/>
    <w:rsid w:val="00771832"/>
    <w:rsid w:val="00771B27"/>
    <w:rsid w:val="00771CF2"/>
    <w:rsid w:val="00773025"/>
    <w:rsid w:val="007747CB"/>
    <w:rsid w:val="00774E77"/>
    <w:rsid w:val="00774F50"/>
    <w:rsid w:val="00775D01"/>
    <w:rsid w:val="00776858"/>
    <w:rsid w:val="00776A53"/>
    <w:rsid w:val="007775B4"/>
    <w:rsid w:val="0078026C"/>
    <w:rsid w:val="00780B2B"/>
    <w:rsid w:val="00781C10"/>
    <w:rsid w:val="00782D10"/>
    <w:rsid w:val="00783530"/>
    <w:rsid w:val="00783D2F"/>
    <w:rsid w:val="00783D6B"/>
    <w:rsid w:val="007849EE"/>
    <w:rsid w:val="0078614B"/>
    <w:rsid w:val="007870BB"/>
    <w:rsid w:val="007872EE"/>
    <w:rsid w:val="007875E9"/>
    <w:rsid w:val="007879DB"/>
    <w:rsid w:val="0079053D"/>
    <w:rsid w:val="007907AA"/>
    <w:rsid w:val="0079109C"/>
    <w:rsid w:val="0079155C"/>
    <w:rsid w:val="00791717"/>
    <w:rsid w:val="00792DDC"/>
    <w:rsid w:val="00792ED8"/>
    <w:rsid w:val="007934A9"/>
    <w:rsid w:val="00793609"/>
    <w:rsid w:val="00793B43"/>
    <w:rsid w:val="00794691"/>
    <w:rsid w:val="0079538E"/>
    <w:rsid w:val="00795567"/>
    <w:rsid w:val="00795BA5"/>
    <w:rsid w:val="0079670B"/>
    <w:rsid w:val="007972FA"/>
    <w:rsid w:val="00797AC6"/>
    <w:rsid w:val="00797E70"/>
    <w:rsid w:val="007A0070"/>
    <w:rsid w:val="007A052D"/>
    <w:rsid w:val="007A08F2"/>
    <w:rsid w:val="007A0ABA"/>
    <w:rsid w:val="007A0E5D"/>
    <w:rsid w:val="007A0EC8"/>
    <w:rsid w:val="007A1293"/>
    <w:rsid w:val="007A12C2"/>
    <w:rsid w:val="007A1353"/>
    <w:rsid w:val="007A149A"/>
    <w:rsid w:val="007A1A2D"/>
    <w:rsid w:val="007A2BB6"/>
    <w:rsid w:val="007A33BF"/>
    <w:rsid w:val="007A356D"/>
    <w:rsid w:val="007A41CF"/>
    <w:rsid w:val="007A46E2"/>
    <w:rsid w:val="007A4D20"/>
    <w:rsid w:val="007A4EC2"/>
    <w:rsid w:val="007A513E"/>
    <w:rsid w:val="007A541D"/>
    <w:rsid w:val="007A57A7"/>
    <w:rsid w:val="007A5EF5"/>
    <w:rsid w:val="007A6036"/>
    <w:rsid w:val="007A672E"/>
    <w:rsid w:val="007A7521"/>
    <w:rsid w:val="007B006A"/>
    <w:rsid w:val="007B082C"/>
    <w:rsid w:val="007B0D3C"/>
    <w:rsid w:val="007B162D"/>
    <w:rsid w:val="007B1E82"/>
    <w:rsid w:val="007B22C8"/>
    <w:rsid w:val="007B2F60"/>
    <w:rsid w:val="007B395B"/>
    <w:rsid w:val="007B4F88"/>
    <w:rsid w:val="007B50C6"/>
    <w:rsid w:val="007B701A"/>
    <w:rsid w:val="007B7290"/>
    <w:rsid w:val="007B787D"/>
    <w:rsid w:val="007C08EA"/>
    <w:rsid w:val="007C1B1A"/>
    <w:rsid w:val="007C1C9D"/>
    <w:rsid w:val="007C1D88"/>
    <w:rsid w:val="007C2B93"/>
    <w:rsid w:val="007C3D1B"/>
    <w:rsid w:val="007C4CA4"/>
    <w:rsid w:val="007C54FF"/>
    <w:rsid w:val="007C5857"/>
    <w:rsid w:val="007C5E73"/>
    <w:rsid w:val="007C5EC1"/>
    <w:rsid w:val="007C6A46"/>
    <w:rsid w:val="007C6BF4"/>
    <w:rsid w:val="007C761A"/>
    <w:rsid w:val="007C770B"/>
    <w:rsid w:val="007C7DA3"/>
    <w:rsid w:val="007D01A6"/>
    <w:rsid w:val="007D07A5"/>
    <w:rsid w:val="007D08BC"/>
    <w:rsid w:val="007D0AAE"/>
    <w:rsid w:val="007D0E92"/>
    <w:rsid w:val="007D2051"/>
    <w:rsid w:val="007D32A2"/>
    <w:rsid w:val="007D3B39"/>
    <w:rsid w:val="007D40DE"/>
    <w:rsid w:val="007D47FC"/>
    <w:rsid w:val="007D4906"/>
    <w:rsid w:val="007D4FCA"/>
    <w:rsid w:val="007D5358"/>
    <w:rsid w:val="007D5494"/>
    <w:rsid w:val="007D59F4"/>
    <w:rsid w:val="007D7131"/>
    <w:rsid w:val="007E01EF"/>
    <w:rsid w:val="007E07F4"/>
    <w:rsid w:val="007E0E26"/>
    <w:rsid w:val="007E1660"/>
    <w:rsid w:val="007E18BF"/>
    <w:rsid w:val="007E2636"/>
    <w:rsid w:val="007E2958"/>
    <w:rsid w:val="007E2E07"/>
    <w:rsid w:val="007E2EC0"/>
    <w:rsid w:val="007E2EF3"/>
    <w:rsid w:val="007E2F0B"/>
    <w:rsid w:val="007E320E"/>
    <w:rsid w:val="007E47C5"/>
    <w:rsid w:val="007E4C6C"/>
    <w:rsid w:val="007E4D2E"/>
    <w:rsid w:val="007E4DD7"/>
    <w:rsid w:val="007E5519"/>
    <w:rsid w:val="007E5C7E"/>
    <w:rsid w:val="007E611A"/>
    <w:rsid w:val="007E74B9"/>
    <w:rsid w:val="007E74C6"/>
    <w:rsid w:val="007E75CC"/>
    <w:rsid w:val="007E7CD1"/>
    <w:rsid w:val="007E7D3D"/>
    <w:rsid w:val="007F0A13"/>
    <w:rsid w:val="007F0A57"/>
    <w:rsid w:val="007F2740"/>
    <w:rsid w:val="007F3843"/>
    <w:rsid w:val="007F4D65"/>
    <w:rsid w:val="007F4E6F"/>
    <w:rsid w:val="007F6178"/>
    <w:rsid w:val="007F6A49"/>
    <w:rsid w:val="007F6F55"/>
    <w:rsid w:val="007F7DA6"/>
    <w:rsid w:val="00800037"/>
    <w:rsid w:val="00800D63"/>
    <w:rsid w:val="00802180"/>
    <w:rsid w:val="00802AC9"/>
    <w:rsid w:val="00802C4A"/>
    <w:rsid w:val="00803406"/>
    <w:rsid w:val="00804308"/>
    <w:rsid w:val="00804891"/>
    <w:rsid w:val="00804ADB"/>
    <w:rsid w:val="00804E4B"/>
    <w:rsid w:val="00804F3F"/>
    <w:rsid w:val="008067B8"/>
    <w:rsid w:val="008068E0"/>
    <w:rsid w:val="00806DA6"/>
    <w:rsid w:val="0080721F"/>
    <w:rsid w:val="00807C13"/>
    <w:rsid w:val="008107FC"/>
    <w:rsid w:val="008115A5"/>
    <w:rsid w:val="008118E2"/>
    <w:rsid w:val="00811917"/>
    <w:rsid w:val="00811C58"/>
    <w:rsid w:val="00811F74"/>
    <w:rsid w:val="0081216F"/>
    <w:rsid w:val="008124A5"/>
    <w:rsid w:val="008128B0"/>
    <w:rsid w:val="00812932"/>
    <w:rsid w:val="008134F8"/>
    <w:rsid w:val="0081441E"/>
    <w:rsid w:val="00814514"/>
    <w:rsid w:val="00814AC3"/>
    <w:rsid w:val="0081641E"/>
    <w:rsid w:val="008176D8"/>
    <w:rsid w:val="00817CD8"/>
    <w:rsid w:val="00817F7B"/>
    <w:rsid w:val="008203DD"/>
    <w:rsid w:val="008203DF"/>
    <w:rsid w:val="008209F5"/>
    <w:rsid w:val="008210A5"/>
    <w:rsid w:val="0082122D"/>
    <w:rsid w:val="0082142E"/>
    <w:rsid w:val="008216E6"/>
    <w:rsid w:val="00821968"/>
    <w:rsid w:val="00821A25"/>
    <w:rsid w:val="00822F0F"/>
    <w:rsid w:val="008237D1"/>
    <w:rsid w:val="00823829"/>
    <w:rsid w:val="00823923"/>
    <w:rsid w:val="0082397D"/>
    <w:rsid w:val="00824507"/>
    <w:rsid w:val="00824533"/>
    <w:rsid w:val="00824E97"/>
    <w:rsid w:val="00826A10"/>
    <w:rsid w:val="00826B26"/>
    <w:rsid w:val="00826BB4"/>
    <w:rsid w:val="00827713"/>
    <w:rsid w:val="008315F8"/>
    <w:rsid w:val="00831D35"/>
    <w:rsid w:val="00832039"/>
    <w:rsid w:val="00832253"/>
    <w:rsid w:val="00833771"/>
    <w:rsid w:val="00834155"/>
    <w:rsid w:val="00834C19"/>
    <w:rsid w:val="008355FA"/>
    <w:rsid w:val="00835A82"/>
    <w:rsid w:val="0083642A"/>
    <w:rsid w:val="00836780"/>
    <w:rsid w:val="00837715"/>
    <w:rsid w:val="008379A0"/>
    <w:rsid w:val="008407F9"/>
    <w:rsid w:val="00840F62"/>
    <w:rsid w:val="008412DB"/>
    <w:rsid w:val="0084150B"/>
    <w:rsid w:val="00841747"/>
    <w:rsid w:val="00841F7D"/>
    <w:rsid w:val="00842D4C"/>
    <w:rsid w:val="00843115"/>
    <w:rsid w:val="00843556"/>
    <w:rsid w:val="00843730"/>
    <w:rsid w:val="0084385E"/>
    <w:rsid w:val="00845EA7"/>
    <w:rsid w:val="00845FC0"/>
    <w:rsid w:val="00846E18"/>
    <w:rsid w:val="00846F1C"/>
    <w:rsid w:val="00846F78"/>
    <w:rsid w:val="00847B18"/>
    <w:rsid w:val="00847C36"/>
    <w:rsid w:val="0085035E"/>
    <w:rsid w:val="008507B8"/>
    <w:rsid w:val="008510F8"/>
    <w:rsid w:val="00851145"/>
    <w:rsid w:val="00851842"/>
    <w:rsid w:val="0085199D"/>
    <w:rsid w:val="00851DB9"/>
    <w:rsid w:val="008524C3"/>
    <w:rsid w:val="00852B47"/>
    <w:rsid w:val="00852BAA"/>
    <w:rsid w:val="00852E01"/>
    <w:rsid w:val="00853035"/>
    <w:rsid w:val="008530C2"/>
    <w:rsid w:val="00853360"/>
    <w:rsid w:val="00853361"/>
    <w:rsid w:val="008538C5"/>
    <w:rsid w:val="0085448E"/>
    <w:rsid w:val="00854EB9"/>
    <w:rsid w:val="00855CC7"/>
    <w:rsid w:val="00855D7B"/>
    <w:rsid w:val="0085640E"/>
    <w:rsid w:val="0085695B"/>
    <w:rsid w:val="00856A3D"/>
    <w:rsid w:val="00856FDD"/>
    <w:rsid w:val="0085750F"/>
    <w:rsid w:val="00857D36"/>
    <w:rsid w:val="0086027E"/>
    <w:rsid w:val="008606B8"/>
    <w:rsid w:val="008607C0"/>
    <w:rsid w:val="008610E3"/>
    <w:rsid w:val="008612EB"/>
    <w:rsid w:val="0086250A"/>
    <w:rsid w:val="008663C5"/>
    <w:rsid w:val="00866BA8"/>
    <w:rsid w:val="00866F9E"/>
    <w:rsid w:val="00867621"/>
    <w:rsid w:val="008700AE"/>
    <w:rsid w:val="0087049C"/>
    <w:rsid w:val="00870A0E"/>
    <w:rsid w:val="00870C98"/>
    <w:rsid w:val="00870E3F"/>
    <w:rsid w:val="0087111D"/>
    <w:rsid w:val="0087368A"/>
    <w:rsid w:val="00873866"/>
    <w:rsid w:val="00873D61"/>
    <w:rsid w:val="0087441C"/>
    <w:rsid w:val="008744D7"/>
    <w:rsid w:val="00874991"/>
    <w:rsid w:val="00877BDA"/>
    <w:rsid w:val="00877CC7"/>
    <w:rsid w:val="008800CC"/>
    <w:rsid w:val="0088092D"/>
    <w:rsid w:val="00880D03"/>
    <w:rsid w:val="0088129D"/>
    <w:rsid w:val="0088152E"/>
    <w:rsid w:val="00881EA7"/>
    <w:rsid w:val="008820D7"/>
    <w:rsid w:val="008823C5"/>
    <w:rsid w:val="008825D7"/>
    <w:rsid w:val="00882DFE"/>
    <w:rsid w:val="0088313F"/>
    <w:rsid w:val="008831ED"/>
    <w:rsid w:val="00883B52"/>
    <w:rsid w:val="00883CF8"/>
    <w:rsid w:val="00884655"/>
    <w:rsid w:val="008852AC"/>
    <w:rsid w:val="00885C8B"/>
    <w:rsid w:val="00885F01"/>
    <w:rsid w:val="00886084"/>
    <w:rsid w:val="008861A8"/>
    <w:rsid w:val="00886BB8"/>
    <w:rsid w:val="00887B49"/>
    <w:rsid w:val="008900AF"/>
    <w:rsid w:val="008905D4"/>
    <w:rsid w:val="00890C0B"/>
    <w:rsid w:val="008923A5"/>
    <w:rsid w:val="00892785"/>
    <w:rsid w:val="00892AE2"/>
    <w:rsid w:val="00892BE3"/>
    <w:rsid w:val="008932EE"/>
    <w:rsid w:val="0089346D"/>
    <w:rsid w:val="00893574"/>
    <w:rsid w:val="008936B4"/>
    <w:rsid w:val="00893A19"/>
    <w:rsid w:val="00893C29"/>
    <w:rsid w:val="00893F0F"/>
    <w:rsid w:val="008947E3"/>
    <w:rsid w:val="00894FE7"/>
    <w:rsid w:val="00895AFD"/>
    <w:rsid w:val="00895EEE"/>
    <w:rsid w:val="00896301"/>
    <w:rsid w:val="0089639F"/>
    <w:rsid w:val="0089729E"/>
    <w:rsid w:val="0089738F"/>
    <w:rsid w:val="008A1027"/>
    <w:rsid w:val="008A1647"/>
    <w:rsid w:val="008A282C"/>
    <w:rsid w:val="008A2C22"/>
    <w:rsid w:val="008A3017"/>
    <w:rsid w:val="008A30AE"/>
    <w:rsid w:val="008A46B8"/>
    <w:rsid w:val="008A4BA2"/>
    <w:rsid w:val="008A4C96"/>
    <w:rsid w:val="008A59EE"/>
    <w:rsid w:val="008A5A24"/>
    <w:rsid w:val="008A5F63"/>
    <w:rsid w:val="008A7537"/>
    <w:rsid w:val="008A75CB"/>
    <w:rsid w:val="008A7788"/>
    <w:rsid w:val="008A794E"/>
    <w:rsid w:val="008B0877"/>
    <w:rsid w:val="008B0BA2"/>
    <w:rsid w:val="008B0E7B"/>
    <w:rsid w:val="008B0EED"/>
    <w:rsid w:val="008B0F54"/>
    <w:rsid w:val="008B2178"/>
    <w:rsid w:val="008B21E5"/>
    <w:rsid w:val="008B2AA2"/>
    <w:rsid w:val="008B2FAF"/>
    <w:rsid w:val="008B3347"/>
    <w:rsid w:val="008B3A90"/>
    <w:rsid w:val="008B418F"/>
    <w:rsid w:val="008B4193"/>
    <w:rsid w:val="008B4AF2"/>
    <w:rsid w:val="008B4C14"/>
    <w:rsid w:val="008B4C8C"/>
    <w:rsid w:val="008B5185"/>
    <w:rsid w:val="008B5A27"/>
    <w:rsid w:val="008B6241"/>
    <w:rsid w:val="008B78BC"/>
    <w:rsid w:val="008B7DF1"/>
    <w:rsid w:val="008C0100"/>
    <w:rsid w:val="008C09EA"/>
    <w:rsid w:val="008C0D1D"/>
    <w:rsid w:val="008C0F61"/>
    <w:rsid w:val="008C14E8"/>
    <w:rsid w:val="008C1763"/>
    <w:rsid w:val="008C223A"/>
    <w:rsid w:val="008C2574"/>
    <w:rsid w:val="008C2C69"/>
    <w:rsid w:val="008C2E16"/>
    <w:rsid w:val="008C3C0B"/>
    <w:rsid w:val="008C4072"/>
    <w:rsid w:val="008C42BB"/>
    <w:rsid w:val="008C447F"/>
    <w:rsid w:val="008C4C7D"/>
    <w:rsid w:val="008C51A7"/>
    <w:rsid w:val="008C57C8"/>
    <w:rsid w:val="008C680F"/>
    <w:rsid w:val="008C7257"/>
    <w:rsid w:val="008D0431"/>
    <w:rsid w:val="008D12A8"/>
    <w:rsid w:val="008D1DBD"/>
    <w:rsid w:val="008D20B5"/>
    <w:rsid w:val="008D2123"/>
    <w:rsid w:val="008D2D17"/>
    <w:rsid w:val="008D3415"/>
    <w:rsid w:val="008D3BFB"/>
    <w:rsid w:val="008D4B40"/>
    <w:rsid w:val="008D5447"/>
    <w:rsid w:val="008D7D94"/>
    <w:rsid w:val="008D7E4C"/>
    <w:rsid w:val="008E0A09"/>
    <w:rsid w:val="008E17CE"/>
    <w:rsid w:val="008E2265"/>
    <w:rsid w:val="008E29B3"/>
    <w:rsid w:val="008E2E3E"/>
    <w:rsid w:val="008E32AA"/>
    <w:rsid w:val="008E3A44"/>
    <w:rsid w:val="008E3F99"/>
    <w:rsid w:val="008E471B"/>
    <w:rsid w:val="008E4AF9"/>
    <w:rsid w:val="008E4B18"/>
    <w:rsid w:val="008E5651"/>
    <w:rsid w:val="008E57BD"/>
    <w:rsid w:val="008E615C"/>
    <w:rsid w:val="008E656F"/>
    <w:rsid w:val="008E6670"/>
    <w:rsid w:val="008E6D06"/>
    <w:rsid w:val="008E6DE1"/>
    <w:rsid w:val="008E78AD"/>
    <w:rsid w:val="008F05AA"/>
    <w:rsid w:val="008F0BD1"/>
    <w:rsid w:val="008F0D3E"/>
    <w:rsid w:val="008F0F75"/>
    <w:rsid w:val="008F174A"/>
    <w:rsid w:val="008F1F12"/>
    <w:rsid w:val="008F2509"/>
    <w:rsid w:val="008F271C"/>
    <w:rsid w:val="008F28CC"/>
    <w:rsid w:val="008F32F7"/>
    <w:rsid w:val="008F3E0B"/>
    <w:rsid w:val="008F4DB1"/>
    <w:rsid w:val="008F51F7"/>
    <w:rsid w:val="008F63B7"/>
    <w:rsid w:val="008F6EAF"/>
    <w:rsid w:val="008F76BC"/>
    <w:rsid w:val="008F7D72"/>
    <w:rsid w:val="009007BC"/>
    <w:rsid w:val="00900A85"/>
    <w:rsid w:val="00900F7F"/>
    <w:rsid w:val="00901FFB"/>
    <w:rsid w:val="00902228"/>
    <w:rsid w:val="00902D2B"/>
    <w:rsid w:val="0090312F"/>
    <w:rsid w:val="00903316"/>
    <w:rsid w:val="0090335D"/>
    <w:rsid w:val="00903754"/>
    <w:rsid w:val="009042A2"/>
    <w:rsid w:val="00904B3B"/>
    <w:rsid w:val="009051BC"/>
    <w:rsid w:val="009064B6"/>
    <w:rsid w:val="00906BC4"/>
    <w:rsid w:val="0090703F"/>
    <w:rsid w:val="009079DB"/>
    <w:rsid w:val="00907B71"/>
    <w:rsid w:val="00907CDD"/>
    <w:rsid w:val="00910011"/>
    <w:rsid w:val="009100CA"/>
    <w:rsid w:val="0091025D"/>
    <w:rsid w:val="00910ABF"/>
    <w:rsid w:val="00911191"/>
    <w:rsid w:val="00911EBA"/>
    <w:rsid w:val="009139C6"/>
    <w:rsid w:val="00913A39"/>
    <w:rsid w:val="00914741"/>
    <w:rsid w:val="00914A81"/>
    <w:rsid w:val="00914BB4"/>
    <w:rsid w:val="00914C82"/>
    <w:rsid w:val="0091546A"/>
    <w:rsid w:val="009159D1"/>
    <w:rsid w:val="00915F32"/>
    <w:rsid w:val="00916506"/>
    <w:rsid w:val="00920D35"/>
    <w:rsid w:val="0092123F"/>
    <w:rsid w:val="009212EC"/>
    <w:rsid w:val="00922D59"/>
    <w:rsid w:val="009232F8"/>
    <w:rsid w:val="00923676"/>
    <w:rsid w:val="00923A96"/>
    <w:rsid w:val="00923EDD"/>
    <w:rsid w:val="00925117"/>
    <w:rsid w:val="009255D7"/>
    <w:rsid w:val="00925878"/>
    <w:rsid w:val="00925D33"/>
    <w:rsid w:val="00926C2B"/>
    <w:rsid w:val="00927119"/>
    <w:rsid w:val="009276C2"/>
    <w:rsid w:val="00927D34"/>
    <w:rsid w:val="00930751"/>
    <w:rsid w:val="00930D7B"/>
    <w:rsid w:val="009312EF"/>
    <w:rsid w:val="00931651"/>
    <w:rsid w:val="00931692"/>
    <w:rsid w:val="00932ABF"/>
    <w:rsid w:val="00933896"/>
    <w:rsid w:val="009339BA"/>
    <w:rsid w:val="00933BFC"/>
    <w:rsid w:val="00934031"/>
    <w:rsid w:val="009342A1"/>
    <w:rsid w:val="009349FB"/>
    <w:rsid w:val="00934C3A"/>
    <w:rsid w:val="00934EDF"/>
    <w:rsid w:val="00935CA5"/>
    <w:rsid w:val="00936831"/>
    <w:rsid w:val="00937D7F"/>
    <w:rsid w:val="009407F3"/>
    <w:rsid w:val="00940AB5"/>
    <w:rsid w:val="00940B15"/>
    <w:rsid w:val="00940FB0"/>
    <w:rsid w:val="00941897"/>
    <w:rsid w:val="00941C50"/>
    <w:rsid w:val="00941F7C"/>
    <w:rsid w:val="00942576"/>
    <w:rsid w:val="009426A6"/>
    <w:rsid w:val="00942971"/>
    <w:rsid w:val="00942FE9"/>
    <w:rsid w:val="0094512C"/>
    <w:rsid w:val="009459BD"/>
    <w:rsid w:val="00945A64"/>
    <w:rsid w:val="00945AD8"/>
    <w:rsid w:val="00945DB9"/>
    <w:rsid w:val="00946203"/>
    <w:rsid w:val="00946BEB"/>
    <w:rsid w:val="00946D96"/>
    <w:rsid w:val="0095092F"/>
    <w:rsid w:val="009509F5"/>
    <w:rsid w:val="009513ED"/>
    <w:rsid w:val="00952C04"/>
    <w:rsid w:val="00952D33"/>
    <w:rsid w:val="00952F03"/>
    <w:rsid w:val="00953924"/>
    <w:rsid w:val="00953AE0"/>
    <w:rsid w:val="00953C3C"/>
    <w:rsid w:val="00953C5F"/>
    <w:rsid w:val="00953E11"/>
    <w:rsid w:val="00954B57"/>
    <w:rsid w:val="0095581D"/>
    <w:rsid w:val="00955899"/>
    <w:rsid w:val="00956155"/>
    <w:rsid w:val="00956665"/>
    <w:rsid w:val="0095793E"/>
    <w:rsid w:val="00957DF2"/>
    <w:rsid w:val="00961385"/>
    <w:rsid w:val="00961A01"/>
    <w:rsid w:val="00963062"/>
    <w:rsid w:val="009630E4"/>
    <w:rsid w:val="009630F5"/>
    <w:rsid w:val="00964435"/>
    <w:rsid w:val="00964BC0"/>
    <w:rsid w:val="009653FB"/>
    <w:rsid w:val="0096543A"/>
    <w:rsid w:val="00965D6E"/>
    <w:rsid w:val="00965F1E"/>
    <w:rsid w:val="00966025"/>
    <w:rsid w:val="00966081"/>
    <w:rsid w:val="009660F2"/>
    <w:rsid w:val="00966C28"/>
    <w:rsid w:val="00967044"/>
    <w:rsid w:val="00967455"/>
    <w:rsid w:val="00967D0F"/>
    <w:rsid w:val="00970C48"/>
    <w:rsid w:val="00970DC7"/>
    <w:rsid w:val="009719DB"/>
    <w:rsid w:val="00971A68"/>
    <w:rsid w:val="00971C0D"/>
    <w:rsid w:val="009732C5"/>
    <w:rsid w:val="00974B07"/>
    <w:rsid w:val="00974DBF"/>
    <w:rsid w:val="0097544C"/>
    <w:rsid w:val="0097661A"/>
    <w:rsid w:val="00976BF4"/>
    <w:rsid w:val="00977F3D"/>
    <w:rsid w:val="0098091F"/>
    <w:rsid w:val="00980938"/>
    <w:rsid w:val="00981185"/>
    <w:rsid w:val="00981529"/>
    <w:rsid w:val="009815AB"/>
    <w:rsid w:val="0098224C"/>
    <w:rsid w:val="009827CA"/>
    <w:rsid w:val="00982865"/>
    <w:rsid w:val="00982BE5"/>
    <w:rsid w:val="0098523F"/>
    <w:rsid w:val="0098575E"/>
    <w:rsid w:val="00985B4F"/>
    <w:rsid w:val="00987253"/>
    <w:rsid w:val="009872FF"/>
    <w:rsid w:val="00987F2F"/>
    <w:rsid w:val="009901AE"/>
    <w:rsid w:val="0099068F"/>
    <w:rsid w:val="00990E61"/>
    <w:rsid w:val="009911F1"/>
    <w:rsid w:val="009926D7"/>
    <w:rsid w:val="00993F8B"/>
    <w:rsid w:val="00994129"/>
    <w:rsid w:val="009952FD"/>
    <w:rsid w:val="00995509"/>
    <w:rsid w:val="00995929"/>
    <w:rsid w:val="00995AF0"/>
    <w:rsid w:val="00995F36"/>
    <w:rsid w:val="0099643E"/>
    <w:rsid w:val="00996EBA"/>
    <w:rsid w:val="00997251"/>
    <w:rsid w:val="009A01B8"/>
    <w:rsid w:val="009A0334"/>
    <w:rsid w:val="009A055B"/>
    <w:rsid w:val="009A0C8B"/>
    <w:rsid w:val="009A168B"/>
    <w:rsid w:val="009A1A31"/>
    <w:rsid w:val="009A231A"/>
    <w:rsid w:val="009A2F77"/>
    <w:rsid w:val="009A32DB"/>
    <w:rsid w:val="009A34E5"/>
    <w:rsid w:val="009A3F60"/>
    <w:rsid w:val="009A40E4"/>
    <w:rsid w:val="009A4110"/>
    <w:rsid w:val="009A45C3"/>
    <w:rsid w:val="009A47BB"/>
    <w:rsid w:val="009A4D0A"/>
    <w:rsid w:val="009A5384"/>
    <w:rsid w:val="009A56DC"/>
    <w:rsid w:val="009A6246"/>
    <w:rsid w:val="009A652D"/>
    <w:rsid w:val="009A689C"/>
    <w:rsid w:val="009A6B77"/>
    <w:rsid w:val="009A6BBE"/>
    <w:rsid w:val="009A7116"/>
    <w:rsid w:val="009A75F3"/>
    <w:rsid w:val="009A786A"/>
    <w:rsid w:val="009B0167"/>
    <w:rsid w:val="009B03D0"/>
    <w:rsid w:val="009B0975"/>
    <w:rsid w:val="009B0F65"/>
    <w:rsid w:val="009B10C8"/>
    <w:rsid w:val="009B1347"/>
    <w:rsid w:val="009B1637"/>
    <w:rsid w:val="009B19A9"/>
    <w:rsid w:val="009B1CBE"/>
    <w:rsid w:val="009B1D3E"/>
    <w:rsid w:val="009B1FCD"/>
    <w:rsid w:val="009B21B4"/>
    <w:rsid w:val="009B24C5"/>
    <w:rsid w:val="009B2C8C"/>
    <w:rsid w:val="009B3736"/>
    <w:rsid w:val="009B3F3C"/>
    <w:rsid w:val="009B4BBA"/>
    <w:rsid w:val="009B5084"/>
    <w:rsid w:val="009B5630"/>
    <w:rsid w:val="009B5C9F"/>
    <w:rsid w:val="009B5E84"/>
    <w:rsid w:val="009B72B8"/>
    <w:rsid w:val="009B7379"/>
    <w:rsid w:val="009B7487"/>
    <w:rsid w:val="009B7C3B"/>
    <w:rsid w:val="009C027F"/>
    <w:rsid w:val="009C035A"/>
    <w:rsid w:val="009C0446"/>
    <w:rsid w:val="009C04FC"/>
    <w:rsid w:val="009C0B24"/>
    <w:rsid w:val="009C186B"/>
    <w:rsid w:val="009C2BDC"/>
    <w:rsid w:val="009C346E"/>
    <w:rsid w:val="009C3A2F"/>
    <w:rsid w:val="009C3F41"/>
    <w:rsid w:val="009C4ADD"/>
    <w:rsid w:val="009C4EB6"/>
    <w:rsid w:val="009C53EF"/>
    <w:rsid w:val="009C54A4"/>
    <w:rsid w:val="009C5B92"/>
    <w:rsid w:val="009C5BEB"/>
    <w:rsid w:val="009C6851"/>
    <w:rsid w:val="009C736A"/>
    <w:rsid w:val="009C737F"/>
    <w:rsid w:val="009D0321"/>
    <w:rsid w:val="009D04F2"/>
    <w:rsid w:val="009D0733"/>
    <w:rsid w:val="009D0C04"/>
    <w:rsid w:val="009D0CB3"/>
    <w:rsid w:val="009D19F9"/>
    <w:rsid w:val="009D31D3"/>
    <w:rsid w:val="009D366A"/>
    <w:rsid w:val="009D3860"/>
    <w:rsid w:val="009D399D"/>
    <w:rsid w:val="009D3F2C"/>
    <w:rsid w:val="009D41F8"/>
    <w:rsid w:val="009D4933"/>
    <w:rsid w:val="009D5342"/>
    <w:rsid w:val="009D5575"/>
    <w:rsid w:val="009D562A"/>
    <w:rsid w:val="009D5F7F"/>
    <w:rsid w:val="009D613E"/>
    <w:rsid w:val="009D6929"/>
    <w:rsid w:val="009D69D2"/>
    <w:rsid w:val="009E06AE"/>
    <w:rsid w:val="009E0E78"/>
    <w:rsid w:val="009E13F9"/>
    <w:rsid w:val="009E1436"/>
    <w:rsid w:val="009E16B9"/>
    <w:rsid w:val="009E173E"/>
    <w:rsid w:val="009E1C3F"/>
    <w:rsid w:val="009E218B"/>
    <w:rsid w:val="009E334D"/>
    <w:rsid w:val="009E348D"/>
    <w:rsid w:val="009E4543"/>
    <w:rsid w:val="009E4F94"/>
    <w:rsid w:val="009E5230"/>
    <w:rsid w:val="009E66C0"/>
    <w:rsid w:val="009E6BB2"/>
    <w:rsid w:val="009E6F37"/>
    <w:rsid w:val="009F0375"/>
    <w:rsid w:val="009F0516"/>
    <w:rsid w:val="009F09F7"/>
    <w:rsid w:val="009F0B6C"/>
    <w:rsid w:val="009F104F"/>
    <w:rsid w:val="009F2395"/>
    <w:rsid w:val="009F2A01"/>
    <w:rsid w:val="009F2BF1"/>
    <w:rsid w:val="009F35F9"/>
    <w:rsid w:val="009F3EF4"/>
    <w:rsid w:val="009F4134"/>
    <w:rsid w:val="009F4C15"/>
    <w:rsid w:val="009F52B8"/>
    <w:rsid w:val="009F533D"/>
    <w:rsid w:val="009F7108"/>
    <w:rsid w:val="00A00465"/>
    <w:rsid w:val="00A00624"/>
    <w:rsid w:val="00A00949"/>
    <w:rsid w:val="00A00D42"/>
    <w:rsid w:val="00A00E9E"/>
    <w:rsid w:val="00A00FF4"/>
    <w:rsid w:val="00A01280"/>
    <w:rsid w:val="00A01663"/>
    <w:rsid w:val="00A02E9A"/>
    <w:rsid w:val="00A034B9"/>
    <w:rsid w:val="00A03D7C"/>
    <w:rsid w:val="00A04EF9"/>
    <w:rsid w:val="00A055D6"/>
    <w:rsid w:val="00A06429"/>
    <w:rsid w:val="00A068DA"/>
    <w:rsid w:val="00A06D7C"/>
    <w:rsid w:val="00A06F10"/>
    <w:rsid w:val="00A07085"/>
    <w:rsid w:val="00A070BC"/>
    <w:rsid w:val="00A100FC"/>
    <w:rsid w:val="00A103E7"/>
    <w:rsid w:val="00A106EE"/>
    <w:rsid w:val="00A1074D"/>
    <w:rsid w:val="00A107B2"/>
    <w:rsid w:val="00A10CC9"/>
    <w:rsid w:val="00A10E1B"/>
    <w:rsid w:val="00A12AAA"/>
    <w:rsid w:val="00A12D2C"/>
    <w:rsid w:val="00A1344B"/>
    <w:rsid w:val="00A13C2D"/>
    <w:rsid w:val="00A14066"/>
    <w:rsid w:val="00A14A02"/>
    <w:rsid w:val="00A14CE5"/>
    <w:rsid w:val="00A14D76"/>
    <w:rsid w:val="00A150E7"/>
    <w:rsid w:val="00A1572E"/>
    <w:rsid w:val="00A16638"/>
    <w:rsid w:val="00A170A0"/>
    <w:rsid w:val="00A171B0"/>
    <w:rsid w:val="00A2022A"/>
    <w:rsid w:val="00A207D3"/>
    <w:rsid w:val="00A2137B"/>
    <w:rsid w:val="00A21543"/>
    <w:rsid w:val="00A21F86"/>
    <w:rsid w:val="00A223FA"/>
    <w:rsid w:val="00A22445"/>
    <w:rsid w:val="00A23398"/>
    <w:rsid w:val="00A23F5A"/>
    <w:rsid w:val="00A241B4"/>
    <w:rsid w:val="00A30010"/>
    <w:rsid w:val="00A30105"/>
    <w:rsid w:val="00A303CD"/>
    <w:rsid w:val="00A30611"/>
    <w:rsid w:val="00A30880"/>
    <w:rsid w:val="00A30D7E"/>
    <w:rsid w:val="00A32BA8"/>
    <w:rsid w:val="00A32DE3"/>
    <w:rsid w:val="00A32EAA"/>
    <w:rsid w:val="00A332C1"/>
    <w:rsid w:val="00A33834"/>
    <w:rsid w:val="00A34CCC"/>
    <w:rsid w:val="00A34E73"/>
    <w:rsid w:val="00A35556"/>
    <w:rsid w:val="00A360E5"/>
    <w:rsid w:val="00A36D08"/>
    <w:rsid w:val="00A3728C"/>
    <w:rsid w:val="00A374B2"/>
    <w:rsid w:val="00A37B37"/>
    <w:rsid w:val="00A37EF4"/>
    <w:rsid w:val="00A409DB"/>
    <w:rsid w:val="00A40F66"/>
    <w:rsid w:val="00A41894"/>
    <w:rsid w:val="00A418B2"/>
    <w:rsid w:val="00A427CF"/>
    <w:rsid w:val="00A43112"/>
    <w:rsid w:val="00A431D3"/>
    <w:rsid w:val="00A43506"/>
    <w:rsid w:val="00A4377B"/>
    <w:rsid w:val="00A43AF6"/>
    <w:rsid w:val="00A43B90"/>
    <w:rsid w:val="00A43D53"/>
    <w:rsid w:val="00A4426F"/>
    <w:rsid w:val="00A44700"/>
    <w:rsid w:val="00A44CBD"/>
    <w:rsid w:val="00A452CF"/>
    <w:rsid w:val="00A45579"/>
    <w:rsid w:val="00A468E6"/>
    <w:rsid w:val="00A46B8E"/>
    <w:rsid w:val="00A46BAC"/>
    <w:rsid w:val="00A46D81"/>
    <w:rsid w:val="00A47D39"/>
    <w:rsid w:val="00A47DFA"/>
    <w:rsid w:val="00A47E38"/>
    <w:rsid w:val="00A502B6"/>
    <w:rsid w:val="00A5037F"/>
    <w:rsid w:val="00A50BEC"/>
    <w:rsid w:val="00A5127F"/>
    <w:rsid w:val="00A516DA"/>
    <w:rsid w:val="00A51DD3"/>
    <w:rsid w:val="00A521D6"/>
    <w:rsid w:val="00A52DBD"/>
    <w:rsid w:val="00A52EC0"/>
    <w:rsid w:val="00A5306D"/>
    <w:rsid w:val="00A540A9"/>
    <w:rsid w:val="00A54972"/>
    <w:rsid w:val="00A55089"/>
    <w:rsid w:val="00A55122"/>
    <w:rsid w:val="00A55388"/>
    <w:rsid w:val="00A5565D"/>
    <w:rsid w:val="00A55B6B"/>
    <w:rsid w:val="00A55BE6"/>
    <w:rsid w:val="00A560B6"/>
    <w:rsid w:val="00A57052"/>
    <w:rsid w:val="00A573B7"/>
    <w:rsid w:val="00A576B4"/>
    <w:rsid w:val="00A5777D"/>
    <w:rsid w:val="00A607BE"/>
    <w:rsid w:val="00A60C48"/>
    <w:rsid w:val="00A60DE0"/>
    <w:rsid w:val="00A61058"/>
    <w:rsid w:val="00A618A8"/>
    <w:rsid w:val="00A61B9B"/>
    <w:rsid w:val="00A6284F"/>
    <w:rsid w:val="00A628B7"/>
    <w:rsid w:val="00A63094"/>
    <w:rsid w:val="00A63492"/>
    <w:rsid w:val="00A643CB"/>
    <w:rsid w:val="00A65085"/>
    <w:rsid w:val="00A657A7"/>
    <w:rsid w:val="00A65981"/>
    <w:rsid w:val="00A65D15"/>
    <w:rsid w:val="00A65DA5"/>
    <w:rsid w:val="00A670F9"/>
    <w:rsid w:val="00A671D8"/>
    <w:rsid w:val="00A674BF"/>
    <w:rsid w:val="00A6765F"/>
    <w:rsid w:val="00A67DDF"/>
    <w:rsid w:val="00A70519"/>
    <w:rsid w:val="00A70657"/>
    <w:rsid w:val="00A708C8"/>
    <w:rsid w:val="00A7093C"/>
    <w:rsid w:val="00A70BBB"/>
    <w:rsid w:val="00A70D97"/>
    <w:rsid w:val="00A7197B"/>
    <w:rsid w:val="00A71C17"/>
    <w:rsid w:val="00A72D37"/>
    <w:rsid w:val="00A744B9"/>
    <w:rsid w:val="00A74A12"/>
    <w:rsid w:val="00A74F78"/>
    <w:rsid w:val="00A75653"/>
    <w:rsid w:val="00A760C7"/>
    <w:rsid w:val="00A76B23"/>
    <w:rsid w:val="00A7747D"/>
    <w:rsid w:val="00A77772"/>
    <w:rsid w:val="00A77984"/>
    <w:rsid w:val="00A80C8D"/>
    <w:rsid w:val="00A82ADC"/>
    <w:rsid w:val="00A8330D"/>
    <w:rsid w:val="00A83AAB"/>
    <w:rsid w:val="00A83DC1"/>
    <w:rsid w:val="00A83E3D"/>
    <w:rsid w:val="00A843C8"/>
    <w:rsid w:val="00A84C6A"/>
    <w:rsid w:val="00A84DD7"/>
    <w:rsid w:val="00A855DC"/>
    <w:rsid w:val="00A861B9"/>
    <w:rsid w:val="00A86220"/>
    <w:rsid w:val="00A8742A"/>
    <w:rsid w:val="00A879CF"/>
    <w:rsid w:val="00A87B25"/>
    <w:rsid w:val="00A9045B"/>
    <w:rsid w:val="00A90D88"/>
    <w:rsid w:val="00A91391"/>
    <w:rsid w:val="00A91F6B"/>
    <w:rsid w:val="00A920A3"/>
    <w:rsid w:val="00A921AC"/>
    <w:rsid w:val="00A92882"/>
    <w:rsid w:val="00A92D1E"/>
    <w:rsid w:val="00A9365A"/>
    <w:rsid w:val="00A93F7B"/>
    <w:rsid w:val="00A9477D"/>
    <w:rsid w:val="00A95689"/>
    <w:rsid w:val="00A96748"/>
    <w:rsid w:val="00A96B3C"/>
    <w:rsid w:val="00A9735F"/>
    <w:rsid w:val="00A974EA"/>
    <w:rsid w:val="00A97905"/>
    <w:rsid w:val="00A97B31"/>
    <w:rsid w:val="00AA0340"/>
    <w:rsid w:val="00AA09F2"/>
    <w:rsid w:val="00AA0B69"/>
    <w:rsid w:val="00AA0D70"/>
    <w:rsid w:val="00AA1BE3"/>
    <w:rsid w:val="00AA29C9"/>
    <w:rsid w:val="00AA30C7"/>
    <w:rsid w:val="00AA331D"/>
    <w:rsid w:val="00AA350D"/>
    <w:rsid w:val="00AA35BB"/>
    <w:rsid w:val="00AA3746"/>
    <w:rsid w:val="00AA3E58"/>
    <w:rsid w:val="00AA495D"/>
    <w:rsid w:val="00AA4C12"/>
    <w:rsid w:val="00AA4F4D"/>
    <w:rsid w:val="00AA543C"/>
    <w:rsid w:val="00AA583F"/>
    <w:rsid w:val="00AA5D9F"/>
    <w:rsid w:val="00AA5DB1"/>
    <w:rsid w:val="00AA62BB"/>
    <w:rsid w:val="00AA6BC5"/>
    <w:rsid w:val="00AA72E9"/>
    <w:rsid w:val="00AA7483"/>
    <w:rsid w:val="00AA78CB"/>
    <w:rsid w:val="00AB00F6"/>
    <w:rsid w:val="00AB079C"/>
    <w:rsid w:val="00AB0CA4"/>
    <w:rsid w:val="00AB120A"/>
    <w:rsid w:val="00AB1397"/>
    <w:rsid w:val="00AB146C"/>
    <w:rsid w:val="00AB166A"/>
    <w:rsid w:val="00AB17F0"/>
    <w:rsid w:val="00AB2FAD"/>
    <w:rsid w:val="00AB34CE"/>
    <w:rsid w:val="00AB3849"/>
    <w:rsid w:val="00AB3E89"/>
    <w:rsid w:val="00AB6407"/>
    <w:rsid w:val="00AB6510"/>
    <w:rsid w:val="00AB66B7"/>
    <w:rsid w:val="00AB6B6C"/>
    <w:rsid w:val="00AB6D25"/>
    <w:rsid w:val="00AB6D56"/>
    <w:rsid w:val="00AB76B6"/>
    <w:rsid w:val="00AB7CDE"/>
    <w:rsid w:val="00AB7F7B"/>
    <w:rsid w:val="00AC0B22"/>
    <w:rsid w:val="00AC1777"/>
    <w:rsid w:val="00AC1CE5"/>
    <w:rsid w:val="00AC2614"/>
    <w:rsid w:val="00AC2975"/>
    <w:rsid w:val="00AC3808"/>
    <w:rsid w:val="00AC42D4"/>
    <w:rsid w:val="00AC43A8"/>
    <w:rsid w:val="00AC556A"/>
    <w:rsid w:val="00AC56B0"/>
    <w:rsid w:val="00AC5A1C"/>
    <w:rsid w:val="00AC63E6"/>
    <w:rsid w:val="00AC7027"/>
    <w:rsid w:val="00AC757B"/>
    <w:rsid w:val="00AD0FC9"/>
    <w:rsid w:val="00AD1517"/>
    <w:rsid w:val="00AD1A6A"/>
    <w:rsid w:val="00AD1D82"/>
    <w:rsid w:val="00AD2476"/>
    <w:rsid w:val="00AD29DE"/>
    <w:rsid w:val="00AD309F"/>
    <w:rsid w:val="00AD378A"/>
    <w:rsid w:val="00AD4237"/>
    <w:rsid w:val="00AD4351"/>
    <w:rsid w:val="00AD4861"/>
    <w:rsid w:val="00AD4C17"/>
    <w:rsid w:val="00AD5030"/>
    <w:rsid w:val="00AD6679"/>
    <w:rsid w:val="00AD74C4"/>
    <w:rsid w:val="00AD76A1"/>
    <w:rsid w:val="00AD790C"/>
    <w:rsid w:val="00AD7DC4"/>
    <w:rsid w:val="00AE0219"/>
    <w:rsid w:val="00AE0B7B"/>
    <w:rsid w:val="00AE0C01"/>
    <w:rsid w:val="00AE0C5B"/>
    <w:rsid w:val="00AE0F96"/>
    <w:rsid w:val="00AE14DC"/>
    <w:rsid w:val="00AE1532"/>
    <w:rsid w:val="00AE1650"/>
    <w:rsid w:val="00AE1B42"/>
    <w:rsid w:val="00AE2CB5"/>
    <w:rsid w:val="00AE311A"/>
    <w:rsid w:val="00AE45DB"/>
    <w:rsid w:val="00AE526D"/>
    <w:rsid w:val="00AE57F8"/>
    <w:rsid w:val="00AE592A"/>
    <w:rsid w:val="00AE5F5B"/>
    <w:rsid w:val="00AE6AF4"/>
    <w:rsid w:val="00AE6B5F"/>
    <w:rsid w:val="00AE72BF"/>
    <w:rsid w:val="00AE776B"/>
    <w:rsid w:val="00AF0589"/>
    <w:rsid w:val="00AF087C"/>
    <w:rsid w:val="00AF10B3"/>
    <w:rsid w:val="00AF1932"/>
    <w:rsid w:val="00AF272F"/>
    <w:rsid w:val="00AF29DA"/>
    <w:rsid w:val="00AF2B7D"/>
    <w:rsid w:val="00AF2CBA"/>
    <w:rsid w:val="00AF3712"/>
    <w:rsid w:val="00AF3BE6"/>
    <w:rsid w:val="00AF417D"/>
    <w:rsid w:val="00AF4528"/>
    <w:rsid w:val="00AF4879"/>
    <w:rsid w:val="00AF6396"/>
    <w:rsid w:val="00AF6DFC"/>
    <w:rsid w:val="00AF6F99"/>
    <w:rsid w:val="00AF76C4"/>
    <w:rsid w:val="00B00E14"/>
    <w:rsid w:val="00B023FC"/>
    <w:rsid w:val="00B0245E"/>
    <w:rsid w:val="00B02AA1"/>
    <w:rsid w:val="00B0351D"/>
    <w:rsid w:val="00B03C1E"/>
    <w:rsid w:val="00B040FD"/>
    <w:rsid w:val="00B04433"/>
    <w:rsid w:val="00B04CDF"/>
    <w:rsid w:val="00B04D48"/>
    <w:rsid w:val="00B04D76"/>
    <w:rsid w:val="00B0571E"/>
    <w:rsid w:val="00B058EE"/>
    <w:rsid w:val="00B0610D"/>
    <w:rsid w:val="00B06208"/>
    <w:rsid w:val="00B0620A"/>
    <w:rsid w:val="00B06502"/>
    <w:rsid w:val="00B0678E"/>
    <w:rsid w:val="00B06B98"/>
    <w:rsid w:val="00B06BE5"/>
    <w:rsid w:val="00B074D1"/>
    <w:rsid w:val="00B077F5"/>
    <w:rsid w:val="00B07C03"/>
    <w:rsid w:val="00B1086A"/>
    <w:rsid w:val="00B10930"/>
    <w:rsid w:val="00B11560"/>
    <w:rsid w:val="00B11DD0"/>
    <w:rsid w:val="00B12713"/>
    <w:rsid w:val="00B12862"/>
    <w:rsid w:val="00B130FD"/>
    <w:rsid w:val="00B134AB"/>
    <w:rsid w:val="00B13EC3"/>
    <w:rsid w:val="00B140DC"/>
    <w:rsid w:val="00B14325"/>
    <w:rsid w:val="00B14382"/>
    <w:rsid w:val="00B14593"/>
    <w:rsid w:val="00B14D6C"/>
    <w:rsid w:val="00B156C5"/>
    <w:rsid w:val="00B15DBC"/>
    <w:rsid w:val="00B1627E"/>
    <w:rsid w:val="00B20E3B"/>
    <w:rsid w:val="00B216C3"/>
    <w:rsid w:val="00B218B4"/>
    <w:rsid w:val="00B21BAF"/>
    <w:rsid w:val="00B22C6E"/>
    <w:rsid w:val="00B23563"/>
    <w:rsid w:val="00B236E2"/>
    <w:rsid w:val="00B23DD7"/>
    <w:rsid w:val="00B24288"/>
    <w:rsid w:val="00B244F8"/>
    <w:rsid w:val="00B254BF"/>
    <w:rsid w:val="00B255F7"/>
    <w:rsid w:val="00B259E7"/>
    <w:rsid w:val="00B26380"/>
    <w:rsid w:val="00B26825"/>
    <w:rsid w:val="00B271CB"/>
    <w:rsid w:val="00B273E9"/>
    <w:rsid w:val="00B27946"/>
    <w:rsid w:val="00B27A16"/>
    <w:rsid w:val="00B27CE4"/>
    <w:rsid w:val="00B27E18"/>
    <w:rsid w:val="00B30A7C"/>
    <w:rsid w:val="00B30B06"/>
    <w:rsid w:val="00B30EB6"/>
    <w:rsid w:val="00B3114A"/>
    <w:rsid w:val="00B31179"/>
    <w:rsid w:val="00B316D5"/>
    <w:rsid w:val="00B31B32"/>
    <w:rsid w:val="00B329C9"/>
    <w:rsid w:val="00B329D9"/>
    <w:rsid w:val="00B32A20"/>
    <w:rsid w:val="00B32C64"/>
    <w:rsid w:val="00B32C92"/>
    <w:rsid w:val="00B332C8"/>
    <w:rsid w:val="00B3331D"/>
    <w:rsid w:val="00B3365B"/>
    <w:rsid w:val="00B33D0E"/>
    <w:rsid w:val="00B34042"/>
    <w:rsid w:val="00B34BF9"/>
    <w:rsid w:val="00B35BD4"/>
    <w:rsid w:val="00B36F29"/>
    <w:rsid w:val="00B37483"/>
    <w:rsid w:val="00B379AA"/>
    <w:rsid w:val="00B4097F"/>
    <w:rsid w:val="00B40FB7"/>
    <w:rsid w:val="00B410F1"/>
    <w:rsid w:val="00B416A4"/>
    <w:rsid w:val="00B41C0E"/>
    <w:rsid w:val="00B42102"/>
    <w:rsid w:val="00B44321"/>
    <w:rsid w:val="00B45EC4"/>
    <w:rsid w:val="00B45FDF"/>
    <w:rsid w:val="00B463B4"/>
    <w:rsid w:val="00B465B6"/>
    <w:rsid w:val="00B4685E"/>
    <w:rsid w:val="00B469A0"/>
    <w:rsid w:val="00B46AE9"/>
    <w:rsid w:val="00B479FD"/>
    <w:rsid w:val="00B47A6C"/>
    <w:rsid w:val="00B50AAC"/>
    <w:rsid w:val="00B50FDE"/>
    <w:rsid w:val="00B51038"/>
    <w:rsid w:val="00B515DD"/>
    <w:rsid w:val="00B518E3"/>
    <w:rsid w:val="00B523B4"/>
    <w:rsid w:val="00B523D9"/>
    <w:rsid w:val="00B525BF"/>
    <w:rsid w:val="00B53079"/>
    <w:rsid w:val="00B5324C"/>
    <w:rsid w:val="00B53EAB"/>
    <w:rsid w:val="00B54200"/>
    <w:rsid w:val="00B54CC1"/>
    <w:rsid w:val="00B54E9D"/>
    <w:rsid w:val="00B55D9E"/>
    <w:rsid w:val="00B5635A"/>
    <w:rsid w:val="00B5663C"/>
    <w:rsid w:val="00B56D3B"/>
    <w:rsid w:val="00B56F15"/>
    <w:rsid w:val="00B57B4C"/>
    <w:rsid w:val="00B57C41"/>
    <w:rsid w:val="00B60757"/>
    <w:rsid w:val="00B61322"/>
    <w:rsid w:val="00B616DC"/>
    <w:rsid w:val="00B61BF2"/>
    <w:rsid w:val="00B61D94"/>
    <w:rsid w:val="00B6312D"/>
    <w:rsid w:val="00B6338A"/>
    <w:rsid w:val="00B63C3D"/>
    <w:rsid w:val="00B64285"/>
    <w:rsid w:val="00B65397"/>
    <w:rsid w:val="00B66768"/>
    <w:rsid w:val="00B67742"/>
    <w:rsid w:val="00B67C89"/>
    <w:rsid w:val="00B70262"/>
    <w:rsid w:val="00B709CD"/>
    <w:rsid w:val="00B71B21"/>
    <w:rsid w:val="00B722BD"/>
    <w:rsid w:val="00B733C7"/>
    <w:rsid w:val="00B73BD5"/>
    <w:rsid w:val="00B73C53"/>
    <w:rsid w:val="00B73DAA"/>
    <w:rsid w:val="00B740C4"/>
    <w:rsid w:val="00B74508"/>
    <w:rsid w:val="00B762CB"/>
    <w:rsid w:val="00B77355"/>
    <w:rsid w:val="00B77500"/>
    <w:rsid w:val="00B77799"/>
    <w:rsid w:val="00B809EB"/>
    <w:rsid w:val="00B81585"/>
    <w:rsid w:val="00B81E04"/>
    <w:rsid w:val="00B81FE4"/>
    <w:rsid w:val="00B821C6"/>
    <w:rsid w:val="00B828E6"/>
    <w:rsid w:val="00B82B4E"/>
    <w:rsid w:val="00B82B69"/>
    <w:rsid w:val="00B83D75"/>
    <w:rsid w:val="00B83DD9"/>
    <w:rsid w:val="00B85104"/>
    <w:rsid w:val="00B85715"/>
    <w:rsid w:val="00B85797"/>
    <w:rsid w:val="00B85AD3"/>
    <w:rsid w:val="00B86040"/>
    <w:rsid w:val="00B8618F"/>
    <w:rsid w:val="00B869A7"/>
    <w:rsid w:val="00B86AFC"/>
    <w:rsid w:val="00B871E8"/>
    <w:rsid w:val="00B877A8"/>
    <w:rsid w:val="00B87C22"/>
    <w:rsid w:val="00B87E67"/>
    <w:rsid w:val="00B906B3"/>
    <w:rsid w:val="00B9085C"/>
    <w:rsid w:val="00B91B97"/>
    <w:rsid w:val="00B91B9D"/>
    <w:rsid w:val="00B922DC"/>
    <w:rsid w:val="00B92358"/>
    <w:rsid w:val="00B923F4"/>
    <w:rsid w:val="00B9286D"/>
    <w:rsid w:val="00B93B4D"/>
    <w:rsid w:val="00B93E20"/>
    <w:rsid w:val="00B9432E"/>
    <w:rsid w:val="00B94611"/>
    <w:rsid w:val="00B95867"/>
    <w:rsid w:val="00B958D1"/>
    <w:rsid w:val="00B960CC"/>
    <w:rsid w:val="00B96307"/>
    <w:rsid w:val="00B97C53"/>
    <w:rsid w:val="00B97ED6"/>
    <w:rsid w:val="00B97F63"/>
    <w:rsid w:val="00B97F93"/>
    <w:rsid w:val="00BA0606"/>
    <w:rsid w:val="00BA094A"/>
    <w:rsid w:val="00BA1A18"/>
    <w:rsid w:val="00BA1A8F"/>
    <w:rsid w:val="00BA2005"/>
    <w:rsid w:val="00BA259C"/>
    <w:rsid w:val="00BA2A14"/>
    <w:rsid w:val="00BA2A5B"/>
    <w:rsid w:val="00BA3601"/>
    <w:rsid w:val="00BA3BED"/>
    <w:rsid w:val="00BA43A7"/>
    <w:rsid w:val="00BA452D"/>
    <w:rsid w:val="00BA4E2C"/>
    <w:rsid w:val="00BA4E85"/>
    <w:rsid w:val="00BA505B"/>
    <w:rsid w:val="00BA505C"/>
    <w:rsid w:val="00BA5682"/>
    <w:rsid w:val="00BA5C75"/>
    <w:rsid w:val="00BA63D6"/>
    <w:rsid w:val="00BA681B"/>
    <w:rsid w:val="00BA69C9"/>
    <w:rsid w:val="00BA6C66"/>
    <w:rsid w:val="00BA7320"/>
    <w:rsid w:val="00BB07F3"/>
    <w:rsid w:val="00BB14A0"/>
    <w:rsid w:val="00BB20E6"/>
    <w:rsid w:val="00BB2228"/>
    <w:rsid w:val="00BB25A4"/>
    <w:rsid w:val="00BB3669"/>
    <w:rsid w:val="00BB3913"/>
    <w:rsid w:val="00BB415C"/>
    <w:rsid w:val="00BB42B8"/>
    <w:rsid w:val="00BB46DD"/>
    <w:rsid w:val="00BB4CFB"/>
    <w:rsid w:val="00BB5CD1"/>
    <w:rsid w:val="00BB6B61"/>
    <w:rsid w:val="00BB6D99"/>
    <w:rsid w:val="00BB7044"/>
    <w:rsid w:val="00BB752A"/>
    <w:rsid w:val="00BB7F4B"/>
    <w:rsid w:val="00BC0A7A"/>
    <w:rsid w:val="00BC0F0C"/>
    <w:rsid w:val="00BC14B1"/>
    <w:rsid w:val="00BC27F5"/>
    <w:rsid w:val="00BC2886"/>
    <w:rsid w:val="00BC2CD4"/>
    <w:rsid w:val="00BC2F4A"/>
    <w:rsid w:val="00BC2FBC"/>
    <w:rsid w:val="00BC4475"/>
    <w:rsid w:val="00BC4479"/>
    <w:rsid w:val="00BC5404"/>
    <w:rsid w:val="00BC553A"/>
    <w:rsid w:val="00BC566B"/>
    <w:rsid w:val="00BC5EAF"/>
    <w:rsid w:val="00BC5F55"/>
    <w:rsid w:val="00BC73F0"/>
    <w:rsid w:val="00BC75C5"/>
    <w:rsid w:val="00BD10F1"/>
    <w:rsid w:val="00BD350B"/>
    <w:rsid w:val="00BD3583"/>
    <w:rsid w:val="00BD36E3"/>
    <w:rsid w:val="00BD37F0"/>
    <w:rsid w:val="00BD3DE8"/>
    <w:rsid w:val="00BD40BC"/>
    <w:rsid w:val="00BD4968"/>
    <w:rsid w:val="00BD4B51"/>
    <w:rsid w:val="00BD5739"/>
    <w:rsid w:val="00BD5843"/>
    <w:rsid w:val="00BD6B5E"/>
    <w:rsid w:val="00BD713D"/>
    <w:rsid w:val="00BD7608"/>
    <w:rsid w:val="00BD77B3"/>
    <w:rsid w:val="00BD7B6A"/>
    <w:rsid w:val="00BD7D73"/>
    <w:rsid w:val="00BE0A26"/>
    <w:rsid w:val="00BE1A86"/>
    <w:rsid w:val="00BE2441"/>
    <w:rsid w:val="00BE2EDB"/>
    <w:rsid w:val="00BE3FBD"/>
    <w:rsid w:val="00BE4C9C"/>
    <w:rsid w:val="00BE523D"/>
    <w:rsid w:val="00BE5258"/>
    <w:rsid w:val="00BE623E"/>
    <w:rsid w:val="00BF0230"/>
    <w:rsid w:val="00BF1048"/>
    <w:rsid w:val="00BF1497"/>
    <w:rsid w:val="00BF14E4"/>
    <w:rsid w:val="00BF22B2"/>
    <w:rsid w:val="00BF2614"/>
    <w:rsid w:val="00BF26B0"/>
    <w:rsid w:val="00BF29DC"/>
    <w:rsid w:val="00BF3590"/>
    <w:rsid w:val="00BF38A7"/>
    <w:rsid w:val="00BF3925"/>
    <w:rsid w:val="00BF4BB8"/>
    <w:rsid w:val="00BF68F7"/>
    <w:rsid w:val="00BF694F"/>
    <w:rsid w:val="00BF6C68"/>
    <w:rsid w:val="00BF7389"/>
    <w:rsid w:val="00BF77AA"/>
    <w:rsid w:val="00BF77B9"/>
    <w:rsid w:val="00C0012C"/>
    <w:rsid w:val="00C005CC"/>
    <w:rsid w:val="00C005E7"/>
    <w:rsid w:val="00C006D2"/>
    <w:rsid w:val="00C00A2F"/>
    <w:rsid w:val="00C00B61"/>
    <w:rsid w:val="00C01096"/>
    <w:rsid w:val="00C014B6"/>
    <w:rsid w:val="00C01577"/>
    <w:rsid w:val="00C016DB"/>
    <w:rsid w:val="00C02305"/>
    <w:rsid w:val="00C02435"/>
    <w:rsid w:val="00C0271B"/>
    <w:rsid w:val="00C02BB1"/>
    <w:rsid w:val="00C02D39"/>
    <w:rsid w:val="00C0322E"/>
    <w:rsid w:val="00C03B36"/>
    <w:rsid w:val="00C04450"/>
    <w:rsid w:val="00C045E2"/>
    <w:rsid w:val="00C05A40"/>
    <w:rsid w:val="00C06F3B"/>
    <w:rsid w:val="00C0757C"/>
    <w:rsid w:val="00C078A4"/>
    <w:rsid w:val="00C07907"/>
    <w:rsid w:val="00C07DDA"/>
    <w:rsid w:val="00C106E5"/>
    <w:rsid w:val="00C116DB"/>
    <w:rsid w:val="00C1268A"/>
    <w:rsid w:val="00C127DD"/>
    <w:rsid w:val="00C12A87"/>
    <w:rsid w:val="00C12B5F"/>
    <w:rsid w:val="00C12C0D"/>
    <w:rsid w:val="00C13815"/>
    <w:rsid w:val="00C1411D"/>
    <w:rsid w:val="00C14286"/>
    <w:rsid w:val="00C14998"/>
    <w:rsid w:val="00C154DE"/>
    <w:rsid w:val="00C1573B"/>
    <w:rsid w:val="00C1573E"/>
    <w:rsid w:val="00C15D35"/>
    <w:rsid w:val="00C16148"/>
    <w:rsid w:val="00C1629F"/>
    <w:rsid w:val="00C16E8E"/>
    <w:rsid w:val="00C17D9A"/>
    <w:rsid w:val="00C17DE4"/>
    <w:rsid w:val="00C20B01"/>
    <w:rsid w:val="00C217F0"/>
    <w:rsid w:val="00C22877"/>
    <w:rsid w:val="00C230F8"/>
    <w:rsid w:val="00C2348E"/>
    <w:rsid w:val="00C23E5F"/>
    <w:rsid w:val="00C243DD"/>
    <w:rsid w:val="00C244E5"/>
    <w:rsid w:val="00C246CB"/>
    <w:rsid w:val="00C25A52"/>
    <w:rsid w:val="00C25D30"/>
    <w:rsid w:val="00C25DB3"/>
    <w:rsid w:val="00C26062"/>
    <w:rsid w:val="00C304F5"/>
    <w:rsid w:val="00C304FA"/>
    <w:rsid w:val="00C30DAC"/>
    <w:rsid w:val="00C31190"/>
    <w:rsid w:val="00C31441"/>
    <w:rsid w:val="00C315F9"/>
    <w:rsid w:val="00C329C8"/>
    <w:rsid w:val="00C3342F"/>
    <w:rsid w:val="00C33D1F"/>
    <w:rsid w:val="00C33F52"/>
    <w:rsid w:val="00C33F9B"/>
    <w:rsid w:val="00C341E1"/>
    <w:rsid w:val="00C3535D"/>
    <w:rsid w:val="00C35844"/>
    <w:rsid w:val="00C36FA6"/>
    <w:rsid w:val="00C37386"/>
    <w:rsid w:val="00C374CB"/>
    <w:rsid w:val="00C37AF4"/>
    <w:rsid w:val="00C40374"/>
    <w:rsid w:val="00C40D8A"/>
    <w:rsid w:val="00C4283D"/>
    <w:rsid w:val="00C4394D"/>
    <w:rsid w:val="00C442CF"/>
    <w:rsid w:val="00C446A4"/>
    <w:rsid w:val="00C44F30"/>
    <w:rsid w:val="00C456F6"/>
    <w:rsid w:val="00C461DF"/>
    <w:rsid w:val="00C46217"/>
    <w:rsid w:val="00C46D76"/>
    <w:rsid w:val="00C47A2B"/>
    <w:rsid w:val="00C5005B"/>
    <w:rsid w:val="00C50569"/>
    <w:rsid w:val="00C50607"/>
    <w:rsid w:val="00C50A84"/>
    <w:rsid w:val="00C5247B"/>
    <w:rsid w:val="00C53FD8"/>
    <w:rsid w:val="00C542AC"/>
    <w:rsid w:val="00C54B51"/>
    <w:rsid w:val="00C55203"/>
    <w:rsid w:val="00C55381"/>
    <w:rsid w:val="00C55472"/>
    <w:rsid w:val="00C55757"/>
    <w:rsid w:val="00C55930"/>
    <w:rsid w:val="00C55AF6"/>
    <w:rsid w:val="00C56291"/>
    <w:rsid w:val="00C56407"/>
    <w:rsid w:val="00C56515"/>
    <w:rsid w:val="00C56C5D"/>
    <w:rsid w:val="00C571C2"/>
    <w:rsid w:val="00C57213"/>
    <w:rsid w:val="00C600CA"/>
    <w:rsid w:val="00C60F35"/>
    <w:rsid w:val="00C61758"/>
    <w:rsid w:val="00C61CAD"/>
    <w:rsid w:val="00C61F19"/>
    <w:rsid w:val="00C62FA7"/>
    <w:rsid w:val="00C63016"/>
    <w:rsid w:val="00C63885"/>
    <w:rsid w:val="00C63DC6"/>
    <w:rsid w:val="00C645A4"/>
    <w:rsid w:val="00C649B5"/>
    <w:rsid w:val="00C65872"/>
    <w:rsid w:val="00C658B6"/>
    <w:rsid w:val="00C65A82"/>
    <w:rsid w:val="00C66294"/>
    <w:rsid w:val="00C67088"/>
    <w:rsid w:val="00C6782C"/>
    <w:rsid w:val="00C705EA"/>
    <w:rsid w:val="00C70A08"/>
    <w:rsid w:val="00C7103C"/>
    <w:rsid w:val="00C72340"/>
    <w:rsid w:val="00C738F8"/>
    <w:rsid w:val="00C75714"/>
    <w:rsid w:val="00C76C2B"/>
    <w:rsid w:val="00C80285"/>
    <w:rsid w:val="00C80601"/>
    <w:rsid w:val="00C807C8"/>
    <w:rsid w:val="00C8099D"/>
    <w:rsid w:val="00C80CF9"/>
    <w:rsid w:val="00C813AB"/>
    <w:rsid w:val="00C816AE"/>
    <w:rsid w:val="00C81A8C"/>
    <w:rsid w:val="00C83404"/>
    <w:rsid w:val="00C8420E"/>
    <w:rsid w:val="00C84417"/>
    <w:rsid w:val="00C848A4"/>
    <w:rsid w:val="00C85AA0"/>
    <w:rsid w:val="00C8630C"/>
    <w:rsid w:val="00C872D4"/>
    <w:rsid w:val="00C877B9"/>
    <w:rsid w:val="00C8789C"/>
    <w:rsid w:val="00C87C51"/>
    <w:rsid w:val="00C87F90"/>
    <w:rsid w:val="00C907C5"/>
    <w:rsid w:val="00C91427"/>
    <w:rsid w:val="00C91766"/>
    <w:rsid w:val="00C91A17"/>
    <w:rsid w:val="00C91B73"/>
    <w:rsid w:val="00C92024"/>
    <w:rsid w:val="00C9322D"/>
    <w:rsid w:val="00C93C6B"/>
    <w:rsid w:val="00C93F33"/>
    <w:rsid w:val="00C94360"/>
    <w:rsid w:val="00C943F0"/>
    <w:rsid w:val="00C94A4A"/>
    <w:rsid w:val="00C94BC8"/>
    <w:rsid w:val="00C94FFE"/>
    <w:rsid w:val="00C95473"/>
    <w:rsid w:val="00C955F6"/>
    <w:rsid w:val="00C957CA"/>
    <w:rsid w:val="00CA0AF4"/>
    <w:rsid w:val="00CA152B"/>
    <w:rsid w:val="00CA174F"/>
    <w:rsid w:val="00CA1DD6"/>
    <w:rsid w:val="00CA1FC1"/>
    <w:rsid w:val="00CA201F"/>
    <w:rsid w:val="00CA2425"/>
    <w:rsid w:val="00CA243C"/>
    <w:rsid w:val="00CA3D88"/>
    <w:rsid w:val="00CA3DFD"/>
    <w:rsid w:val="00CA40F5"/>
    <w:rsid w:val="00CA436B"/>
    <w:rsid w:val="00CA44BA"/>
    <w:rsid w:val="00CA4605"/>
    <w:rsid w:val="00CA56DB"/>
    <w:rsid w:val="00CA5B67"/>
    <w:rsid w:val="00CA5B68"/>
    <w:rsid w:val="00CA63F2"/>
    <w:rsid w:val="00CA709A"/>
    <w:rsid w:val="00CB0213"/>
    <w:rsid w:val="00CB05E9"/>
    <w:rsid w:val="00CB0994"/>
    <w:rsid w:val="00CB1738"/>
    <w:rsid w:val="00CB1936"/>
    <w:rsid w:val="00CB1A38"/>
    <w:rsid w:val="00CB2895"/>
    <w:rsid w:val="00CB2D00"/>
    <w:rsid w:val="00CB2FFA"/>
    <w:rsid w:val="00CB34B3"/>
    <w:rsid w:val="00CB3535"/>
    <w:rsid w:val="00CB4794"/>
    <w:rsid w:val="00CB49F9"/>
    <w:rsid w:val="00CB5403"/>
    <w:rsid w:val="00CB59CD"/>
    <w:rsid w:val="00CB62FD"/>
    <w:rsid w:val="00CB669F"/>
    <w:rsid w:val="00CB66A4"/>
    <w:rsid w:val="00CB7067"/>
    <w:rsid w:val="00CB730B"/>
    <w:rsid w:val="00CB785E"/>
    <w:rsid w:val="00CC019E"/>
    <w:rsid w:val="00CC05BB"/>
    <w:rsid w:val="00CC0AC9"/>
    <w:rsid w:val="00CC10E4"/>
    <w:rsid w:val="00CC1334"/>
    <w:rsid w:val="00CC1B75"/>
    <w:rsid w:val="00CC2704"/>
    <w:rsid w:val="00CC4B91"/>
    <w:rsid w:val="00CC52F6"/>
    <w:rsid w:val="00CC55A5"/>
    <w:rsid w:val="00CC5C1A"/>
    <w:rsid w:val="00CC5C57"/>
    <w:rsid w:val="00CC5DFF"/>
    <w:rsid w:val="00CC6249"/>
    <w:rsid w:val="00CC6C93"/>
    <w:rsid w:val="00CC6DB5"/>
    <w:rsid w:val="00CC7417"/>
    <w:rsid w:val="00CC746A"/>
    <w:rsid w:val="00CD12BC"/>
    <w:rsid w:val="00CD14F0"/>
    <w:rsid w:val="00CD26A9"/>
    <w:rsid w:val="00CD3147"/>
    <w:rsid w:val="00CD33AB"/>
    <w:rsid w:val="00CD344B"/>
    <w:rsid w:val="00CD3681"/>
    <w:rsid w:val="00CD4317"/>
    <w:rsid w:val="00CD46E6"/>
    <w:rsid w:val="00CD5208"/>
    <w:rsid w:val="00CD5251"/>
    <w:rsid w:val="00CD52EC"/>
    <w:rsid w:val="00CD624F"/>
    <w:rsid w:val="00CD6BDC"/>
    <w:rsid w:val="00CD6E94"/>
    <w:rsid w:val="00CD770B"/>
    <w:rsid w:val="00CD79C9"/>
    <w:rsid w:val="00CE0209"/>
    <w:rsid w:val="00CE07EB"/>
    <w:rsid w:val="00CE0965"/>
    <w:rsid w:val="00CE0AD3"/>
    <w:rsid w:val="00CE0EDE"/>
    <w:rsid w:val="00CE136B"/>
    <w:rsid w:val="00CE19F2"/>
    <w:rsid w:val="00CE1A02"/>
    <w:rsid w:val="00CE2236"/>
    <w:rsid w:val="00CE2F5E"/>
    <w:rsid w:val="00CE343E"/>
    <w:rsid w:val="00CE4CA3"/>
    <w:rsid w:val="00CE4D7E"/>
    <w:rsid w:val="00CE5163"/>
    <w:rsid w:val="00CE529D"/>
    <w:rsid w:val="00CE5548"/>
    <w:rsid w:val="00CE5738"/>
    <w:rsid w:val="00CE58E4"/>
    <w:rsid w:val="00CE65EF"/>
    <w:rsid w:val="00CE74A7"/>
    <w:rsid w:val="00CE7AF1"/>
    <w:rsid w:val="00CF0543"/>
    <w:rsid w:val="00CF094D"/>
    <w:rsid w:val="00CF1079"/>
    <w:rsid w:val="00CF1215"/>
    <w:rsid w:val="00CF131C"/>
    <w:rsid w:val="00CF175E"/>
    <w:rsid w:val="00CF1AB1"/>
    <w:rsid w:val="00CF1DF7"/>
    <w:rsid w:val="00CF23D7"/>
    <w:rsid w:val="00CF2578"/>
    <w:rsid w:val="00CF2673"/>
    <w:rsid w:val="00CF29C6"/>
    <w:rsid w:val="00CF2F5B"/>
    <w:rsid w:val="00CF38A7"/>
    <w:rsid w:val="00CF3FBE"/>
    <w:rsid w:val="00CF46F3"/>
    <w:rsid w:val="00CF60EF"/>
    <w:rsid w:val="00CF6F43"/>
    <w:rsid w:val="00CF6FDA"/>
    <w:rsid w:val="00CF704B"/>
    <w:rsid w:val="00CF73C8"/>
    <w:rsid w:val="00CF78F0"/>
    <w:rsid w:val="00D008A6"/>
    <w:rsid w:val="00D00D1C"/>
    <w:rsid w:val="00D01C2B"/>
    <w:rsid w:val="00D03090"/>
    <w:rsid w:val="00D037B3"/>
    <w:rsid w:val="00D04934"/>
    <w:rsid w:val="00D0493A"/>
    <w:rsid w:val="00D04C44"/>
    <w:rsid w:val="00D0600B"/>
    <w:rsid w:val="00D077C3"/>
    <w:rsid w:val="00D10067"/>
    <w:rsid w:val="00D10129"/>
    <w:rsid w:val="00D10C04"/>
    <w:rsid w:val="00D10FDB"/>
    <w:rsid w:val="00D10FF5"/>
    <w:rsid w:val="00D126B2"/>
    <w:rsid w:val="00D132D5"/>
    <w:rsid w:val="00D14148"/>
    <w:rsid w:val="00D14503"/>
    <w:rsid w:val="00D16185"/>
    <w:rsid w:val="00D161FF"/>
    <w:rsid w:val="00D16241"/>
    <w:rsid w:val="00D162C3"/>
    <w:rsid w:val="00D167BB"/>
    <w:rsid w:val="00D16D66"/>
    <w:rsid w:val="00D20329"/>
    <w:rsid w:val="00D20905"/>
    <w:rsid w:val="00D21236"/>
    <w:rsid w:val="00D21E05"/>
    <w:rsid w:val="00D21E4C"/>
    <w:rsid w:val="00D23142"/>
    <w:rsid w:val="00D23783"/>
    <w:rsid w:val="00D23CFA"/>
    <w:rsid w:val="00D24DEE"/>
    <w:rsid w:val="00D264E0"/>
    <w:rsid w:val="00D26ABE"/>
    <w:rsid w:val="00D27036"/>
    <w:rsid w:val="00D2799F"/>
    <w:rsid w:val="00D27C10"/>
    <w:rsid w:val="00D27C8E"/>
    <w:rsid w:val="00D27F22"/>
    <w:rsid w:val="00D301D7"/>
    <w:rsid w:val="00D30377"/>
    <w:rsid w:val="00D30381"/>
    <w:rsid w:val="00D304DF"/>
    <w:rsid w:val="00D30FF2"/>
    <w:rsid w:val="00D31798"/>
    <w:rsid w:val="00D31B15"/>
    <w:rsid w:val="00D31C82"/>
    <w:rsid w:val="00D329E2"/>
    <w:rsid w:val="00D346F8"/>
    <w:rsid w:val="00D3488E"/>
    <w:rsid w:val="00D348A1"/>
    <w:rsid w:val="00D34A77"/>
    <w:rsid w:val="00D34F59"/>
    <w:rsid w:val="00D368EE"/>
    <w:rsid w:val="00D371F3"/>
    <w:rsid w:val="00D376AD"/>
    <w:rsid w:val="00D40419"/>
    <w:rsid w:val="00D40E10"/>
    <w:rsid w:val="00D41459"/>
    <w:rsid w:val="00D41D50"/>
    <w:rsid w:val="00D430B1"/>
    <w:rsid w:val="00D4477D"/>
    <w:rsid w:val="00D44BCA"/>
    <w:rsid w:val="00D44C78"/>
    <w:rsid w:val="00D45727"/>
    <w:rsid w:val="00D46D11"/>
    <w:rsid w:val="00D47164"/>
    <w:rsid w:val="00D4777E"/>
    <w:rsid w:val="00D47838"/>
    <w:rsid w:val="00D47E2B"/>
    <w:rsid w:val="00D50960"/>
    <w:rsid w:val="00D511FF"/>
    <w:rsid w:val="00D51207"/>
    <w:rsid w:val="00D51F4D"/>
    <w:rsid w:val="00D53060"/>
    <w:rsid w:val="00D53369"/>
    <w:rsid w:val="00D5444D"/>
    <w:rsid w:val="00D547E7"/>
    <w:rsid w:val="00D551FF"/>
    <w:rsid w:val="00D559C9"/>
    <w:rsid w:val="00D569B3"/>
    <w:rsid w:val="00D56B92"/>
    <w:rsid w:val="00D56F58"/>
    <w:rsid w:val="00D57DE4"/>
    <w:rsid w:val="00D5902B"/>
    <w:rsid w:val="00D60211"/>
    <w:rsid w:val="00D60731"/>
    <w:rsid w:val="00D60BE2"/>
    <w:rsid w:val="00D61BF5"/>
    <w:rsid w:val="00D61C9A"/>
    <w:rsid w:val="00D62BF0"/>
    <w:rsid w:val="00D647BA"/>
    <w:rsid w:val="00D658B6"/>
    <w:rsid w:val="00D65E84"/>
    <w:rsid w:val="00D66060"/>
    <w:rsid w:val="00D66A6C"/>
    <w:rsid w:val="00D66CBC"/>
    <w:rsid w:val="00D67CB4"/>
    <w:rsid w:val="00D67CB5"/>
    <w:rsid w:val="00D67F00"/>
    <w:rsid w:val="00D67F99"/>
    <w:rsid w:val="00D70A4D"/>
    <w:rsid w:val="00D70F6C"/>
    <w:rsid w:val="00D71F1F"/>
    <w:rsid w:val="00D7233A"/>
    <w:rsid w:val="00D72D96"/>
    <w:rsid w:val="00D733C3"/>
    <w:rsid w:val="00D73584"/>
    <w:rsid w:val="00D741B8"/>
    <w:rsid w:val="00D74A1B"/>
    <w:rsid w:val="00D7734E"/>
    <w:rsid w:val="00D775AE"/>
    <w:rsid w:val="00D775D3"/>
    <w:rsid w:val="00D81103"/>
    <w:rsid w:val="00D81E05"/>
    <w:rsid w:val="00D82123"/>
    <w:rsid w:val="00D82E48"/>
    <w:rsid w:val="00D82ECA"/>
    <w:rsid w:val="00D82FA9"/>
    <w:rsid w:val="00D84EF1"/>
    <w:rsid w:val="00D8677B"/>
    <w:rsid w:val="00D9031E"/>
    <w:rsid w:val="00D9035C"/>
    <w:rsid w:val="00D905DB"/>
    <w:rsid w:val="00D90839"/>
    <w:rsid w:val="00D90F88"/>
    <w:rsid w:val="00D9129C"/>
    <w:rsid w:val="00D91B23"/>
    <w:rsid w:val="00D92621"/>
    <w:rsid w:val="00D92D27"/>
    <w:rsid w:val="00D92FB8"/>
    <w:rsid w:val="00D93EBD"/>
    <w:rsid w:val="00D9420D"/>
    <w:rsid w:val="00D94584"/>
    <w:rsid w:val="00D9541E"/>
    <w:rsid w:val="00D95BA7"/>
    <w:rsid w:val="00D95CF6"/>
    <w:rsid w:val="00D95F55"/>
    <w:rsid w:val="00D96381"/>
    <w:rsid w:val="00D963DA"/>
    <w:rsid w:val="00D968BB"/>
    <w:rsid w:val="00D96D0D"/>
    <w:rsid w:val="00D97339"/>
    <w:rsid w:val="00D97613"/>
    <w:rsid w:val="00D977B8"/>
    <w:rsid w:val="00D97A8E"/>
    <w:rsid w:val="00D97E64"/>
    <w:rsid w:val="00DA0319"/>
    <w:rsid w:val="00DA0AA1"/>
    <w:rsid w:val="00DA11A2"/>
    <w:rsid w:val="00DA13E7"/>
    <w:rsid w:val="00DA16E1"/>
    <w:rsid w:val="00DA1D59"/>
    <w:rsid w:val="00DA3ADE"/>
    <w:rsid w:val="00DA3D55"/>
    <w:rsid w:val="00DA3FBB"/>
    <w:rsid w:val="00DA44C1"/>
    <w:rsid w:val="00DA44CA"/>
    <w:rsid w:val="00DA47D5"/>
    <w:rsid w:val="00DA4A28"/>
    <w:rsid w:val="00DA4E54"/>
    <w:rsid w:val="00DA5608"/>
    <w:rsid w:val="00DA5CC1"/>
    <w:rsid w:val="00DA6E23"/>
    <w:rsid w:val="00DA7659"/>
    <w:rsid w:val="00DA7990"/>
    <w:rsid w:val="00DA79F1"/>
    <w:rsid w:val="00DA7A85"/>
    <w:rsid w:val="00DB01A7"/>
    <w:rsid w:val="00DB0E00"/>
    <w:rsid w:val="00DB0ECD"/>
    <w:rsid w:val="00DB2711"/>
    <w:rsid w:val="00DB2CF8"/>
    <w:rsid w:val="00DB32F9"/>
    <w:rsid w:val="00DB3759"/>
    <w:rsid w:val="00DB399D"/>
    <w:rsid w:val="00DB49A8"/>
    <w:rsid w:val="00DB4A6F"/>
    <w:rsid w:val="00DB529E"/>
    <w:rsid w:val="00DB6B3D"/>
    <w:rsid w:val="00DB6B51"/>
    <w:rsid w:val="00DB6E90"/>
    <w:rsid w:val="00DB7196"/>
    <w:rsid w:val="00DB7876"/>
    <w:rsid w:val="00DB79EC"/>
    <w:rsid w:val="00DB7B43"/>
    <w:rsid w:val="00DC0189"/>
    <w:rsid w:val="00DC0384"/>
    <w:rsid w:val="00DC1313"/>
    <w:rsid w:val="00DC13A5"/>
    <w:rsid w:val="00DC1A97"/>
    <w:rsid w:val="00DC1C41"/>
    <w:rsid w:val="00DC204F"/>
    <w:rsid w:val="00DC3C63"/>
    <w:rsid w:val="00DC475F"/>
    <w:rsid w:val="00DC4996"/>
    <w:rsid w:val="00DC49E5"/>
    <w:rsid w:val="00DC4E96"/>
    <w:rsid w:val="00DC5E19"/>
    <w:rsid w:val="00DC62AE"/>
    <w:rsid w:val="00DC63EB"/>
    <w:rsid w:val="00DC6965"/>
    <w:rsid w:val="00DC6B81"/>
    <w:rsid w:val="00DC6E12"/>
    <w:rsid w:val="00DC77C9"/>
    <w:rsid w:val="00DC7F6B"/>
    <w:rsid w:val="00DD13E8"/>
    <w:rsid w:val="00DD1FFC"/>
    <w:rsid w:val="00DD25E3"/>
    <w:rsid w:val="00DD273C"/>
    <w:rsid w:val="00DD28E2"/>
    <w:rsid w:val="00DD2DD1"/>
    <w:rsid w:val="00DD3CCD"/>
    <w:rsid w:val="00DD422F"/>
    <w:rsid w:val="00DD5A14"/>
    <w:rsid w:val="00DD63AC"/>
    <w:rsid w:val="00DD681A"/>
    <w:rsid w:val="00DD6A8A"/>
    <w:rsid w:val="00DD6B8C"/>
    <w:rsid w:val="00DE024A"/>
    <w:rsid w:val="00DE23DE"/>
    <w:rsid w:val="00DE2DBE"/>
    <w:rsid w:val="00DE39B7"/>
    <w:rsid w:val="00DE3D38"/>
    <w:rsid w:val="00DE4459"/>
    <w:rsid w:val="00DE4650"/>
    <w:rsid w:val="00DE4EBC"/>
    <w:rsid w:val="00DE50AF"/>
    <w:rsid w:val="00DE5A87"/>
    <w:rsid w:val="00DE5D59"/>
    <w:rsid w:val="00DE6341"/>
    <w:rsid w:val="00DE7DBB"/>
    <w:rsid w:val="00DE7DE0"/>
    <w:rsid w:val="00DF059F"/>
    <w:rsid w:val="00DF060E"/>
    <w:rsid w:val="00DF0ABC"/>
    <w:rsid w:val="00DF0D1E"/>
    <w:rsid w:val="00DF0EDC"/>
    <w:rsid w:val="00DF0F85"/>
    <w:rsid w:val="00DF1373"/>
    <w:rsid w:val="00DF1A82"/>
    <w:rsid w:val="00DF1CBD"/>
    <w:rsid w:val="00DF3F0E"/>
    <w:rsid w:val="00DF431F"/>
    <w:rsid w:val="00DF46A8"/>
    <w:rsid w:val="00DF490B"/>
    <w:rsid w:val="00DF4B28"/>
    <w:rsid w:val="00DF4C1A"/>
    <w:rsid w:val="00DF4FE6"/>
    <w:rsid w:val="00DF5B44"/>
    <w:rsid w:val="00DF666E"/>
    <w:rsid w:val="00DF6938"/>
    <w:rsid w:val="00DF6B1F"/>
    <w:rsid w:val="00E00187"/>
    <w:rsid w:val="00E01094"/>
    <w:rsid w:val="00E01954"/>
    <w:rsid w:val="00E019A4"/>
    <w:rsid w:val="00E02552"/>
    <w:rsid w:val="00E0348C"/>
    <w:rsid w:val="00E03B99"/>
    <w:rsid w:val="00E0454C"/>
    <w:rsid w:val="00E04D4B"/>
    <w:rsid w:val="00E054BB"/>
    <w:rsid w:val="00E0568E"/>
    <w:rsid w:val="00E05AF5"/>
    <w:rsid w:val="00E05D4E"/>
    <w:rsid w:val="00E061F9"/>
    <w:rsid w:val="00E0628A"/>
    <w:rsid w:val="00E06482"/>
    <w:rsid w:val="00E06B05"/>
    <w:rsid w:val="00E0764A"/>
    <w:rsid w:val="00E076E1"/>
    <w:rsid w:val="00E07847"/>
    <w:rsid w:val="00E10C5E"/>
    <w:rsid w:val="00E115D6"/>
    <w:rsid w:val="00E12387"/>
    <w:rsid w:val="00E12629"/>
    <w:rsid w:val="00E12647"/>
    <w:rsid w:val="00E12AC0"/>
    <w:rsid w:val="00E1389D"/>
    <w:rsid w:val="00E13C08"/>
    <w:rsid w:val="00E143CE"/>
    <w:rsid w:val="00E14F8E"/>
    <w:rsid w:val="00E15381"/>
    <w:rsid w:val="00E16878"/>
    <w:rsid w:val="00E1697E"/>
    <w:rsid w:val="00E17D00"/>
    <w:rsid w:val="00E17E63"/>
    <w:rsid w:val="00E2067F"/>
    <w:rsid w:val="00E208BB"/>
    <w:rsid w:val="00E2143C"/>
    <w:rsid w:val="00E215CD"/>
    <w:rsid w:val="00E21F17"/>
    <w:rsid w:val="00E22424"/>
    <w:rsid w:val="00E22626"/>
    <w:rsid w:val="00E226A1"/>
    <w:rsid w:val="00E23737"/>
    <w:rsid w:val="00E237CB"/>
    <w:rsid w:val="00E23B86"/>
    <w:rsid w:val="00E24D35"/>
    <w:rsid w:val="00E255BC"/>
    <w:rsid w:val="00E25974"/>
    <w:rsid w:val="00E26C3F"/>
    <w:rsid w:val="00E271C9"/>
    <w:rsid w:val="00E273E1"/>
    <w:rsid w:val="00E276D7"/>
    <w:rsid w:val="00E2782C"/>
    <w:rsid w:val="00E27C9E"/>
    <w:rsid w:val="00E3002E"/>
    <w:rsid w:val="00E304FB"/>
    <w:rsid w:val="00E30E45"/>
    <w:rsid w:val="00E30F52"/>
    <w:rsid w:val="00E311DA"/>
    <w:rsid w:val="00E315BE"/>
    <w:rsid w:val="00E32411"/>
    <w:rsid w:val="00E33BFC"/>
    <w:rsid w:val="00E33F62"/>
    <w:rsid w:val="00E356DE"/>
    <w:rsid w:val="00E35E83"/>
    <w:rsid w:val="00E3626A"/>
    <w:rsid w:val="00E36D36"/>
    <w:rsid w:val="00E40DB1"/>
    <w:rsid w:val="00E4163C"/>
    <w:rsid w:val="00E41AD8"/>
    <w:rsid w:val="00E429D2"/>
    <w:rsid w:val="00E42E4C"/>
    <w:rsid w:val="00E4312F"/>
    <w:rsid w:val="00E43946"/>
    <w:rsid w:val="00E464D7"/>
    <w:rsid w:val="00E46BBE"/>
    <w:rsid w:val="00E46EB1"/>
    <w:rsid w:val="00E476FC"/>
    <w:rsid w:val="00E47AE6"/>
    <w:rsid w:val="00E47AEC"/>
    <w:rsid w:val="00E47C0C"/>
    <w:rsid w:val="00E47E66"/>
    <w:rsid w:val="00E50C74"/>
    <w:rsid w:val="00E51C3D"/>
    <w:rsid w:val="00E51ECC"/>
    <w:rsid w:val="00E52BB6"/>
    <w:rsid w:val="00E5358D"/>
    <w:rsid w:val="00E542B9"/>
    <w:rsid w:val="00E5437E"/>
    <w:rsid w:val="00E543CC"/>
    <w:rsid w:val="00E54D96"/>
    <w:rsid w:val="00E55AA5"/>
    <w:rsid w:val="00E55DA9"/>
    <w:rsid w:val="00E55E18"/>
    <w:rsid w:val="00E561D5"/>
    <w:rsid w:val="00E568D0"/>
    <w:rsid w:val="00E572DD"/>
    <w:rsid w:val="00E5741F"/>
    <w:rsid w:val="00E57B2E"/>
    <w:rsid w:val="00E6062E"/>
    <w:rsid w:val="00E608DC"/>
    <w:rsid w:val="00E60F63"/>
    <w:rsid w:val="00E60FE4"/>
    <w:rsid w:val="00E61988"/>
    <w:rsid w:val="00E61D44"/>
    <w:rsid w:val="00E61E19"/>
    <w:rsid w:val="00E622DF"/>
    <w:rsid w:val="00E632DF"/>
    <w:rsid w:val="00E6336F"/>
    <w:rsid w:val="00E63960"/>
    <w:rsid w:val="00E647B3"/>
    <w:rsid w:val="00E64BEF"/>
    <w:rsid w:val="00E64CD8"/>
    <w:rsid w:val="00E65063"/>
    <w:rsid w:val="00E65F17"/>
    <w:rsid w:val="00E66256"/>
    <w:rsid w:val="00E672CE"/>
    <w:rsid w:val="00E67321"/>
    <w:rsid w:val="00E70CC6"/>
    <w:rsid w:val="00E71D07"/>
    <w:rsid w:val="00E71ED6"/>
    <w:rsid w:val="00E724EE"/>
    <w:rsid w:val="00E72991"/>
    <w:rsid w:val="00E7304D"/>
    <w:rsid w:val="00E73DB1"/>
    <w:rsid w:val="00E7422F"/>
    <w:rsid w:val="00E74426"/>
    <w:rsid w:val="00E7470F"/>
    <w:rsid w:val="00E7510B"/>
    <w:rsid w:val="00E75314"/>
    <w:rsid w:val="00E75363"/>
    <w:rsid w:val="00E756D5"/>
    <w:rsid w:val="00E757FA"/>
    <w:rsid w:val="00E758DE"/>
    <w:rsid w:val="00E75A68"/>
    <w:rsid w:val="00E761CC"/>
    <w:rsid w:val="00E761DE"/>
    <w:rsid w:val="00E76252"/>
    <w:rsid w:val="00E77A4C"/>
    <w:rsid w:val="00E77A74"/>
    <w:rsid w:val="00E77E3F"/>
    <w:rsid w:val="00E80D50"/>
    <w:rsid w:val="00E812A6"/>
    <w:rsid w:val="00E81523"/>
    <w:rsid w:val="00E81D49"/>
    <w:rsid w:val="00E826DF"/>
    <w:rsid w:val="00E82832"/>
    <w:rsid w:val="00E82955"/>
    <w:rsid w:val="00E8342B"/>
    <w:rsid w:val="00E8370C"/>
    <w:rsid w:val="00E83B4D"/>
    <w:rsid w:val="00E84B06"/>
    <w:rsid w:val="00E84D16"/>
    <w:rsid w:val="00E84F6C"/>
    <w:rsid w:val="00E8562F"/>
    <w:rsid w:val="00E86053"/>
    <w:rsid w:val="00E86132"/>
    <w:rsid w:val="00E86845"/>
    <w:rsid w:val="00E87740"/>
    <w:rsid w:val="00E87B6D"/>
    <w:rsid w:val="00E87FFA"/>
    <w:rsid w:val="00E90634"/>
    <w:rsid w:val="00E907AA"/>
    <w:rsid w:val="00E90B3C"/>
    <w:rsid w:val="00E9112B"/>
    <w:rsid w:val="00E9158A"/>
    <w:rsid w:val="00E91A26"/>
    <w:rsid w:val="00E92346"/>
    <w:rsid w:val="00E92413"/>
    <w:rsid w:val="00E93509"/>
    <w:rsid w:val="00E9359B"/>
    <w:rsid w:val="00E93774"/>
    <w:rsid w:val="00E93A6E"/>
    <w:rsid w:val="00E944A1"/>
    <w:rsid w:val="00E96093"/>
    <w:rsid w:val="00E96232"/>
    <w:rsid w:val="00E96A13"/>
    <w:rsid w:val="00E96EBA"/>
    <w:rsid w:val="00E97128"/>
    <w:rsid w:val="00E9771E"/>
    <w:rsid w:val="00E97C9E"/>
    <w:rsid w:val="00EA0C27"/>
    <w:rsid w:val="00EA0D5A"/>
    <w:rsid w:val="00EA1D88"/>
    <w:rsid w:val="00EA1EC6"/>
    <w:rsid w:val="00EA2B65"/>
    <w:rsid w:val="00EA2DA6"/>
    <w:rsid w:val="00EA31E5"/>
    <w:rsid w:val="00EA3831"/>
    <w:rsid w:val="00EA39A7"/>
    <w:rsid w:val="00EA40E1"/>
    <w:rsid w:val="00EA41C6"/>
    <w:rsid w:val="00EA4439"/>
    <w:rsid w:val="00EA46E1"/>
    <w:rsid w:val="00EA4EC6"/>
    <w:rsid w:val="00EA64FB"/>
    <w:rsid w:val="00EA6DFF"/>
    <w:rsid w:val="00EA722F"/>
    <w:rsid w:val="00EA734B"/>
    <w:rsid w:val="00EA74BA"/>
    <w:rsid w:val="00EA7764"/>
    <w:rsid w:val="00EB083A"/>
    <w:rsid w:val="00EB0CF2"/>
    <w:rsid w:val="00EB0D53"/>
    <w:rsid w:val="00EB1057"/>
    <w:rsid w:val="00EB2867"/>
    <w:rsid w:val="00EB29F8"/>
    <w:rsid w:val="00EB2FFA"/>
    <w:rsid w:val="00EB35AC"/>
    <w:rsid w:val="00EB3D9D"/>
    <w:rsid w:val="00EB4483"/>
    <w:rsid w:val="00EB4751"/>
    <w:rsid w:val="00EB47FB"/>
    <w:rsid w:val="00EB533E"/>
    <w:rsid w:val="00EB54E2"/>
    <w:rsid w:val="00EB5B32"/>
    <w:rsid w:val="00EB62F2"/>
    <w:rsid w:val="00EB6B51"/>
    <w:rsid w:val="00EB777E"/>
    <w:rsid w:val="00EB7933"/>
    <w:rsid w:val="00EB7F61"/>
    <w:rsid w:val="00EC0532"/>
    <w:rsid w:val="00EC09C5"/>
    <w:rsid w:val="00EC1379"/>
    <w:rsid w:val="00EC23A8"/>
    <w:rsid w:val="00EC23C4"/>
    <w:rsid w:val="00EC29D4"/>
    <w:rsid w:val="00EC29E3"/>
    <w:rsid w:val="00EC3835"/>
    <w:rsid w:val="00EC39FF"/>
    <w:rsid w:val="00EC3A1D"/>
    <w:rsid w:val="00EC4134"/>
    <w:rsid w:val="00EC526F"/>
    <w:rsid w:val="00EC5DDD"/>
    <w:rsid w:val="00EC6C9C"/>
    <w:rsid w:val="00EC74B6"/>
    <w:rsid w:val="00EC78C4"/>
    <w:rsid w:val="00EC7CA0"/>
    <w:rsid w:val="00EC7DDB"/>
    <w:rsid w:val="00ED0BF3"/>
    <w:rsid w:val="00ED0ED9"/>
    <w:rsid w:val="00ED1381"/>
    <w:rsid w:val="00ED13BF"/>
    <w:rsid w:val="00ED2052"/>
    <w:rsid w:val="00ED2489"/>
    <w:rsid w:val="00ED25B1"/>
    <w:rsid w:val="00ED404F"/>
    <w:rsid w:val="00ED4F50"/>
    <w:rsid w:val="00ED6306"/>
    <w:rsid w:val="00ED64B6"/>
    <w:rsid w:val="00ED7212"/>
    <w:rsid w:val="00ED77A6"/>
    <w:rsid w:val="00ED7952"/>
    <w:rsid w:val="00EE0134"/>
    <w:rsid w:val="00EE03FD"/>
    <w:rsid w:val="00EE0DD9"/>
    <w:rsid w:val="00EE0F97"/>
    <w:rsid w:val="00EE1029"/>
    <w:rsid w:val="00EE1377"/>
    <w:rsid w:val="00EE1452"/>
    <w:rsid w:val="00EE1C6A"/>
    <w:rsid w:val="00EE260C"/>
    <w:rsid w:val="00EE2FDE"/>
    <w:rsid w:val="00EE33B1"/>
    <w:rsid w:val="00EE3C08"/>
    <w:rsid w:val="00EE5871"/>
    <w:rsid w:val="00EE5B87"/>
    <w:rsid w:val="00EE5E1D"/>
    <w:rsid w:val="00EE6799"/>
    <w:rsid w:val="00EE6AD4"/>
    <w:rsid w:val="00EF03E7"/>
    <w:rsid w:val="00EF0765"/>
    <w:rsid w:val="00EF08E2"/>
    <w:rsid w:val="00EF1557"/>
    <w:rsid w:val="00EF18F9"/>
    <w:rsid w:val="00EF1FE2"/>
    <w:rsid w:val="00EF2DE8"/>
    <w:rsid w:val="00EF2FBD"/>
    <w:rsid w:val="00EF304D"/>
    <w:rsid w:val="00EF3161"/>
    <w:rsid w:val="00EF3F37"/>
    <w:rsid w:val="00EF41B9"/>
    <w:rsid w:val="00EF451F"/>
    <w:rsid w:val="00EF467B"/>
    <w:rsid w:val="00EF4E9C"/>
    <w:rsid w:val="00EF5C37"/>
    <w:rsid w:val="00EF5FC4"/>
    <w:rsid w:val="00EF63F2"/>
    <w:rsid w:val="00EF692B"/>
    <w:rsid w:val="00EF6EB5"/>
    <w:rsid w:val="00EF7C54"/>
    <w:rsid w:val="00EF7DA0"/>
    <w:rsid w:val="00F0240F"/>
    <w:rsid w:val="00F02DAB"/>
    <w:rsid w:val="00F02F63"/>
    <w:rsid w:val="00F03462"/>
    <w:rsid w:val="00F0375E"/>
    <w:rsid w:val="00F03A1B"/>
    <w:rsid w:val="00F03B39"/>
    <w:rsid w:val="00F03D35"/>
    <w:rsid w:val="00F03DCF"/>
    <w:rsid w:val="00F03EB4"/>
    <w:rsid w:val="00F0445B"/>
    <w:rsid w:val="00F04BB4"/>
    <w:rsid w:val="00F04EF7"/>
    <w:rsid w:val="00F053DF"/>
    <w:rsid w:val="00F057A0"/>
    <w:rsid w:val="00F06283"/>
    <w:rsid w:val="00F07102"/>
    <w:rsid w:val="00F078DE"/>
    <w:rsid w:val="00F10001"/>
    <w:rsid w:val="00F100A7"/>
    <w:rsid w:val="00F10580"/>
    <w:rsid w:val="00F11125"/>
    <w:rsid w:val="00F120B5"/>
    <w:rsid w:val="00F13A87"/>
    <w:rsid w:val="00F142F1"/>
    <w:rsid w:val="00F142F7"/>
    <w:rsid w:val="00F1446D"/>
    <w:rsid w:val="00F1479A"/>
    <w:rsid w:val="00F14AD8"/>
    <w:rsid w:val="00F14DD4"/>
    <w:rsid w:val="00F16B1C"/>
    <w:rsid w:val="00F16C55"/>
    <w:rsid w:val="00F1711A"/>
    <w:rsid w:val="00F213F7"/>
    <w:rsid w:val="00F21438"/>
    <w:rsid w:val="00F214B8"/>
    <w:rsid w:val="00F21613"/>
    <w:rsid w:val="00F21D7C"/>
    <w:rsid w:val="00F23128"/>
    <w:rsid w:val="00F232B7"/>
    <w:rsid w:val="00F232E6"/>
    <w:rsid w:val="00F2449C"/>
    <w:rsid w:val="00F245FD"/>
    <w:rsid w:val="00F2468A"/>
    <w:rsid w:val="00F2488F"/>
    <w:rsid w:val="00F24E8C"/>
    <w:rsid w:val="00F25D7F"/>
    <w:rsid w:val="00F25FA5"/>
    <w:rsid w:val="00F26469"/>
    <w:rsid w:val="00F26C40"/>
    <w:rsid w:val="00F272D9"/>
    <w:rsid w:val="00F27AA2"/>
    <w:rsid w:val="00F27B7F"/>
    <w:rsid w:val="00F3016D"/>
    <w:rsid w:val="00F30230"/>
    <w:rsid w:val="00F30913"/>
    <w:rsid w:val="00F309C0"/>
    <w:rsid w:val="00F30A5E"/>
    <w:rsid w:val="00F30C4A"/>
    <w:rsid w:val="00F30D24"/>
    <w:rsid w:val="00F3120F"/>
    <w:rsid w:val="00F3153F"/>
    <w:rsid w:val="00F3278D"/>
    <w:rsid w:val="00F32807"/>
    <w:rsid w:val="00F32C14"/>
    <w:rsid w:val="00F32C5F"/>
    <w:rsid w:val="00F32D5E"/>
    <w:rsid w:val="00F33C51"/>
    <w:rsid w:val="00F342B1"/>
    <w:rsid w:val="00F34394"/>
    <w:rsid w:val="00F34A46"/>
    <w:rsid w:val="00F34CEE"/>
    <w:rsid w:val="00F34E6F"/>
    <w:rsid w:val="00F351FE"/>
    <w:rsid w:val="00F354C6"/>
    <w:rsid w:val="00F357C7"/>
    <w:rsid w:val="00F359D6"/>
    <w:rsid w:val="00F35DFC"/>
    <w:rsid w:val="00F36139"/>
    <w:rsid w:val="00F368A5"/>
    <w:rsid w:val="00F36F47"/>
    <w:rsid w:val="00F3752F"/>
    <w:rsid w:val="00F379B9"/>
    <w:rsid w:val="00F37F25"/>
    <w:rsid w:val="00F40C36"/>
    <w:rsid w:val="00F40D07"/>
    <w:rsid w:val="00F41864"/>
    <w:rsid w:val="00F41A6B"/>
    <w:rsid w:val="00F41C32"/>
    <w:rsid w:val="00F42168"/>
    <w:rsid w:val="00F42662"/>
    <w:rsid w:val="00F43382"/>
    <w:rsid w:val="00F437EB"/>
    <w:rsid w:val="00F44199"/>
    <w:rsid w:val="00F444A8"/>
    <w:rsid w:val="00F448E9"/>
    <w:rsid w:val="00F4597B"/>
    <w:rsid w:val="00F46EFF"/>
    <w:rsid w:val="00F475E1"/>
    <w:rsid w:val="00F475ED"/>
    <w:rsid w:val="00F47B45"/>
    <w:rsid w:val="00F47CE6"/>
    <w:rsid w:val="00F506CD"/>
    <w:rsid w:val="00F518C3"/>
    <w:rsid w:val="00F51EE6"/>
    <w:rsid w:val="00F52F5F"/>
    <w:rsid w:val="00F53457"/>
    <w:rsid w:val="00F537AD"/>
    <w:rsid w:val="00F537D7"/>
    <w:rsid w:val="00F550C7"/>
    <w:rsid w:val="00F55333"/>
    <w:rsid w:val="00F554B9"/>
    <w:rsid w:val="00F55836"/>
    <w:rsid w:val="00F55E02"/>
    <w:rsid w:val="00F56C61"/>
    <w:rsid w:val="00F56CE2"/>
    <w:rsid w:val="00F57538"/>
    <w:rsid w:val="00F578E6"/>
    <w:rsid w:val="00F57A70"/>
    <w:rsid w:val="00F57E22"/>
    <w:rsid w:val="00F60943"/>
    <w:rsid w:val="00F6117D"/>
    <w:rsid w:val="00F61503"/>
    <w:rsid w:val="00F6178E"/>
    <w:rsid w:val="00F62C39"/>
    <w:rsid w:val="00F62CFF"/>
    <w:rsid w:val="00F6308C"/>
    <w:rsid w:val="00F639D5"/>
    <w:rsid w:val="00F64B1F"/>
    <w:rsid w:val="00F656BC"/>
    <w:rsid w:val="00F65DA5"/>
    <w:rsid w:val="00F6645D"/>
    <w:rsid w:val="00F66786"/>
    <w:rsid w:val="00F67BBE"/>
    <w:rsid w:val="00F711CE"/>
    <w:rsid w:val="00F71457"/>
    <w:rsid w:val="00F73A18"/>
    <w:rsid w:val="00F74719"/>
    <w:rsid w:val="00F74E4E"/>
    <w:rsid w:val="00F74FD0"/>
    <w:rsid w:val="00F75244"/>
    <w:rsid w:val="00F7546E"/>
    <w:rsid w:val="00F7556D"/>
    <w:rsid w:val="00F75A6E"/>
    <w:rsid w:val="00F76B12"/>
    <w:rsid w:val="00F76BCF"/>
    <w:rsid w:val="00F771F9"/>
    <w:rsid w:val="00F773E3"/>
    <w:rsid w:val="00F7770C"/>
    <w:rsid w:val="00F77A7F"/>
    <w:rsid w:val="00F77F1A"/>
    <w:rsid w:val="00F81040"/>
    <w:rsid w:val="00F81333"/>
    <w:rsid w:val="00F8133A"/>
    <w:rsid w:val="00F814AF"/>
    <w:rsid w:val="00F81652"/>
    <w:rsid w:val="00F81BDC"/>
    <w:rsid w:val="00F81D51"/>
    <w:rsid w:val="00F8223C"/>
    <w:rsid w:val="00F82764"/>
    <w:rsid w:val="00F82CBF"/>
    <w:rsid w:val="00F83115"/>
    <w:rsid w:val="00F83589"/>
    <w:rsid w:val="00F8490A"/>
    <w:rsid w:val="00F8622E"/>
    <w:rsid w:val="00F868F7"/>
    <w:rsid w:val="00F87171"/>
    <w:rsid w:val="00F877DB"/>
    <w:rsid w:val="00F879E2"/>
    <w:rsid w:val="00F87B60"/>
    <w:rsid w:val="00F90EEF"/>
    <w:rsid w:val="00F91233"/>
    <w:rsid w:val="00F916A7"/>
    <w:rsid w:val="00F916EA"/>
    <w:rsid w:val="00F91F6E"/>
    <w:rsid w:val="00F91FEE"/>
    <w:rsid w:val="00F92712"/>
    <w:rsid w:val="00F92CFD"/>
    <w:rsid w:val="00F937D4"/>
    <w:rsid w:val="00F93FB4"/>
    <w:rsid w:val="00F94038"/>
    <w:rsid w:val="00F942F3"/>
    <w:rsid w:val="00F955AE"/>
    <w:rsid w:val="00F95B07"/>
    <w:rsid w:val="00F96D01"/>
    <w:rsid w:val="00F97904"/>
    <w:rsid w:val="00F97965"/>
    <w:rsid w:val="00F979B2"/>
    <w:rsid w:val="00FA016B"/>
    <w:rsid w:val="00FA08F4"/>
    <w:rsid w:val="00FA0AAD"/>
    <w:rsid w:val="00FA0F6D"/>
    <w:rsid w:val="00FA27C4"/>
    <w:rsid w:val="00FA28AB"/>
    <w:rsid w:val="00FA2BD8"/>
    <w:rsid w:val="00FA2C71"/>
    <w:rsid w:val="00FA2D97"/>
    <w:rsid w:val="00FA517A"/>
    <w:rsid w:val="00FA5429"/>
    <w:rsid w:val="00FA5614"/>
    <w:rsid w:val="00FA59F1"/>
    <w:rsid w:val="00FA5E53"/>
    <w:rsid w:val="00FA6358"/>
    <w:rsid w:val="00FA637E"/>
    <w:rsid w:val="00FA6470"/>
    <w:rsid w:val="00FA6938"/>
    <w:rsid w:val="00FA6A2E"/>
    <w:rsid w:val="00FA723A"/>
    <w:rsid w:val="00FA7B54"/>
    <w:rsid w:val="00FA7D8E"/>
    <w:rsid w:val="00FB0282"/>
    <w:rsid w:val="00FB15B7"/>
    <w:rsid w:val="00FB2123"/>
    <w:rsid w:val="00FB26CD"/>
    <w:rsid w:val="00FB2A18"/>
    <w:rsid w:val="00FB32BC"/>
    <w:rsid w:val="00FB3AA3"/>
    <w:rsid w:val="00FB3D79"/>
    <w:rsid w:val="00FB3F3F"/>
    <w:rsid w:val="00FB3FAB"/>
    <w:rsid w:val="00FB44CC"/>
    <w:rsid w:val="00FB5A96"/>
    <w:rsid w:val="00FB6887"/>
    <w:rsid w:val="00FB6C22"/>
    <w:rsid w:val="00FB6EA5"/>
    <w:rsid w:val="00FB776E"/>
    <w:rsid w:val="00FB7A77"/>
    <w:rsid w:val="00FC0193"/>
    <w:rsid w:val="00FC02B9"/>
    <w:rsid w:val="00FC1D50"/>
    <w:rsid w:val="00FC23F5"/>
    <w:rsid w:val="00FC296D"/>
    <w:rsid w:val="00FC326C"/>
    <w:rsid w:val="00FC33E9"/>
    <w:rsid w:val="00FC34B8"/>
    <w:rsid w:val="00FC41AD"/>
    <w:rsid w:val="00FC4F93"/>
    <w:rsid w:val="00FC5E90"/>
    <w:rsid w:val="00FC6283"/>
    <w:rsid w:val="00FC62D1"/>
    <w:rsid w:val="00FC695D"/>
    <w:rsid w:val="00FC70F7"/>
    <w:rsid w:val="00FC7316"/>
    <w:rsid w:val="00FC75A1"/>
    <w:rsid w:val="00FC79F0"/>
    <w:rsid w:val="00FC7BA1"/>
    <w:rsid w:val="00FC7E5C"/>
    <w:rsid w:val="00FC7FA4"/>
    <w:rsid w:val="00FD0060"/>
    <w:rsid w:val="00FD04ED"/>
    <w:rsid w:val="00FD0618"/>
    <w:rsid w:val="00FD0ECC"/>
    <w:rsid w:val="00FD10AD"/>
    <w:rsid w:val="00FD1736"/>
    <w:rsid w:val="00FD17DE"/>
    <w:rsid w:val="00FD1A2E"/>
    <w:rsid w:val="00FD248F"/>
    <w:rsid w:val="00FD281F"/>
    <w:rsid w:val="00FD2A80"/>
    <w:rsid w:val="00FD3171"/>
    <w:rsid w:val="00FD31B8"/>
    <w:rsid w:val="00FD41D6"/>
    <w:rsid w:val="00FD4E1D"/>
    <w:rsid w:val="00FD627F"/>
    <w:rsid w:val="00FE104B"/>
    <w:rsid w:val="00FE11D0"/>
    <w:rsid w:val="00FE26F3"/>
    <w:rsid w:val="00FE3333"/>
    <w:rsid w:val="00FE36E5"/>
    <w:rsid w:val="00FE3729"/>
    <w:rsid w:val="00FE38A3"/>
    <w:rsid w:val="00FE39C6"/>
    <w:rsid w:val="00FE5426"/>
    <w:rsid w:val="00FE55B4"/>
    <w:rsid w:val="00FE5ACF"/>
    <w:rsid w:val="00FE6022"/>
    <w:rsid w:val="00FE68A3"/>
    <w:rsid w:val="00FE72A6"/>
    <w:rsid w:val="00FE796F"/>
    <w:rsid w:val="00FE7AF5"/>
    <w:rsid w:val="00FF00E7"/>
    <w:rsid w:val="00FF061C"/>
    <w:rsid w:val="00FF1B70"/>
    <w:rsid w:val="00FF2340"/>
    <w:rsid w:val="00FF2D91"/>
    <w:rsid w:val="00FF2FDF"/>
    <w:rsid w:val="00FF3E67"/>
    <w:rsid w:val="00FF3EE8"/>
    <w:rsid w:val="00FF3FCE"/>
    <w:rsid w:val="00FF485F"/>
    <w:rsid w:val="00FF4BE9"/>
    <w:rsid w:val="00FF5130"/>
    <w:rsid w:val="00FF5C0B"/>
    <w:rsid w:val="00FF6743"/>
    <w:rsid w:val="00FF6797"/>
    <w:rsid w:val="00FF693D"/>
    <w:rsid w:val="00FF6DA0"/>
    <w:rsid w:val="00FF6E47"/>
    <w:rsid w:val="01425287"/>
    <w:rsid w:val="01B6F403"/>
    <w:rsid w:val="01CA9CCC"/>
    <w:rsid w:val="020F42F5"/>
    <w:rsid w:val="021A7329"/>
    <w:rsid w:val="021F2C89"/>
    <w:rsid w:val="028C3277"/>
    <w:rsid w:val="0301FC90"/>
    <w:rsid w:val="03204C66"/>
    <w:rsid w:val="03658EA0"/>
    <w:rsid w:val="037397E0"/>
    <w:rsid w:val="03917979"/>
    <w:rsid w:val="03ACEBDD"/>
    <w:rsid w:val="04DE6C6D"/>
    <w:rsid w:val="057F528F"/>
    <w:rsid w:val="05A83433"/>
    <w:rsid w:val="0622F0A3"/>
    <w:rsid w:val="0634D3F7"/>
    <w:rsid w:val="064067E1"/>
    <w:rsid w:val="0692FF16"/>
    <w:rsid w:val="06BEC6C6"/>
    <w:rsid w:val="06DD7122"/>
    <w:rsid w:val="0702F406"/>
    <w:rsid w:val="076DA443"/>
    <w:rsid w:val="07ADE5AC"/>
    <w:rsid w:val="080AEA9B"/>
    <w:rsid w:val="096B64C7"/>
    <w:rsid w:val="097F2204"/>
    <w:rsid w:val="099C435E"/>
    <w:rsid w:val="099E7669"/>
    <w:rsid w:val="09D38231"/>
    <w:rsid w:val="0A094FC8"/>
    <w:rsid w:val="0A5A79B9"/>
    <w:rsid w:val="0A686BA0"/>
    <w:rsid w:val="0A9D4AEB"/>
    <w:rsid w:val="0AAC1CC8"/>
    <w:rsid w:val="0AB0C197"/>
    <w:rsid w:val="0AC54434"/>
    <w:rsid w:val="0BB0D7B4"/>
    <w:rsid w:val="0BCE1B0A"/>
    <w:rsid w:val="0BF4AFCF"/>
    <w:rsid w:val="0C18B285"/>
    <w:rsid w:val="0C3235A8"/>
    <w:rsid w:val="0C57521A"/>
    <w:rsid w:val="0CBBE36E"/>
    <w:rsid w:val="0D69245B"/>
    <w:rsid w:val="0D8B6B8E"/>
    <w:rsid w:val="0DDECE07"/>
    <w:rsid w:val="0F0507D6"/>
    <w:rsid w:val="0F574F52"/>
    <w:rsid w:val="102F83C9"/>
    <w:rsid w:val="10321BF8"/>
    <w:rsid w:val="10462FFF"/>
    <w:rsid w:val="10741205"/>
    <w:rsid w:val="10759F54"/>
    <w:rsid w:val="10B6661F"/>
    <w:rsid w:val="11167DFD"/>
    <w:rsid w:val="113D5B5B"/>
    <w:rsid w:val="11AE4334"/>
    <w:rsid w:val="11B4B5FE"/>
    <w:rsid w:val="11B8DBBD"/>
    <w:rsid w:val="11E65BD6"/>
    <w:rsid w:val="1209DB6F"/>
    <w:rsid w:val="124D09E7"/>
    <w:rsid w:val="1292FB12"/>
    <w:rsid w:val="12938563"/>
    <w:rsid w:val="12F9499A"/>
    <w:rsid w:val="132DF2FF"/>
    <w:rsid w:val="1363E0FB"/>
    <w:rsid w:val="14026446"/>
    <w:rsid w:val="142BB14A"/>
    <w:rsid w:val="142D0218"/>
    <w:rsid w:val="14A2E692"/>
    <w:rsid w:val="14A4DA57"/>
    <w:rsid w:val="14AC868D"/>
    <w:rsid w:val="14F664DB"/>
    <w:rsid w:val="154984B0"/>
    <w:rsid w:val="157AF74D"/>
    <w:rsid w:val="158DF71C"/>
    <w:rsid w:val="15FA0DDE"/>
    <w:rsid w:val="1601A154"/>
    <w:rsid w:val="16419717"/>
    <w:rsid w:val="1688AF42"/>
    <w:rsid w:val="16918ACF"/>
    <w:rsid w:val="16A3D3A6"/>
    <w:rsid w:val="16B7D224"/>
    <w:rsid w:val="1733366E"/>
    <w:rsid w:val="17A11DC3"/>
    <w:rsid w:val="17CB6750"/>
    <w:rsid w:val="17D11889"/>
    <w:rsid w:val="18293356"/>
    <w:rsid w:val="182FA2EF"/>
    <w:rsid w:val="1882B220"/>
    <w:rsid w:val="1886AD3D"/>
    <w:rsid w:val="189CF0B5"/>
    <w:rsid w:val="1935E7A9"/>
    <w:rsid w:val="19ADA36E"/>
    <w:rsid w:val="19EF30EA"/>
    <w:rsid w:val="1A52C1C9"/>
    <w:rsid w:val="1A5D2753"/>
    <w:rsid w:val="1A9409E0"/>
    <w:rsid w:val="1B03CE9C"/>
    <w:rsid w:val="1B482CC5"/>
    <w:rsid w:val="1B58BE82"/>
    <w:rsid w:val="1B9DBA04"/>
    <w:rsid w:val="1BB937FC"/>
    <w:rsid w:val="1BBB550D"/>
    <w:rsid w:val="1BCD2E11"/>
    <w:rsid w:val="1BFC6BE6"/>
    <w:rsid w:val="1C287769"/>
    <w:rsid w:val="1C5C9999"/>
    <w:rsid w:val="1CA2B40D"/>
    <w:rsid w:val="1D7ADA00"/>
    <w:rsid w:val="1DF7DB6D"/>
    <w:rsid w:val="1E3888E0"/>
    <w:rsid w:val="1E458058"/>
    <w:rsid w:val="1E5FF561"/>
    <w:rsid w:val="1EF63DEC"/>
    <w:rsid w:val="1F1DE60B"/>
    <w:rsid w:val="1F437DC1"/>
    <w:rsid w:val="1FDE5736"/>
    <w:rsid w:val="1FEE09FD"/>
    <w:rsid w:val="205D40EA"/>
    <w:rsid w:val="2075DA9F"/>
    <w:rsid w:val="208C4D27"/>
    <w:rsid w:val="20A08D22"/>
    <w:rsid w:val="210BE7E7"/>
    <w:rsid w:val="2126F439"/>
    <w:rsid w:val="21296662"/>
    <w:rsid w:val="213400AF"/>
    <w:rsid w:val="213AFB15"/>
    <w:rsid w:val="2156CEDB"/>
    <w:rsid w:val="21B24140"/>
    <w:rsid w:val="21F4845E"/>
    <w:rsid w:val="2204B60E"/>
    <w:rsid w:val="230A1347"/>
    <w:rsid w:val="233F0681"/>
    <w:rsid w:val="23419EAE"/>
    <w:rsid w:val="23D1B0DE"/>
    <w:rsid w:val="23E51C42"/>
    <w:rsid w:val="2484B5B4"/>
    <w:rsid w:val="248CC884"/>
    <w:rsid w:val="25C516DE"/>
    <w:rsid w:val="25F0F859"/>
    <w:rsid w:val="25F5BB96"/>
    <w:rsid w:val="2625F0B9"/>
    <w:rsid w:val="26E3DCF4"/>
    <w:rsid w:val="2712F49C"/>
    <w:rsid w:val="2760C55A"/>
    <w:rsid w:val="27962C01"/>
    <w:rsid w:val="27D69E12"/>
    <w:rsid w:val="286488BC"/>
    <w:rsid w:val="2867E1E2"/>
    <w:rsid w:val="2879933D"/>
    <w:rsid w:val="2964F1F8"/>
    <w:rsid w:val="2A9572B5"/>
    <w:rsid w:val="2AC04999"/>
    <w:rsid w:val="2B08E025"/>
    <w:rsid w:val="2B167A6B"/>
    <w:rsid w:val="2B696673"/>
    <w:rsid w:val="2BA8AD48"/>
    <w:rsid w:val="2BAE4872"/>
    <w:rsid w:val="2BD79D35"/>
    <w:rsid w:val="2C101687"/>
    <w:rsid w:val="2C2948C3"/>
    <w:rsid w:val="2C58C31C"/>
    <w:rsid w:val="2C7E0158"/>
    <w:rsid w:val="2D154A11"/>
    <w:rsid w:val="2D3F2EF1"/>
    <w:rsid w:val="2D5EB76A"/>
    <w:rsid w:val="2DE54E45"/>
    <w:rsid w:val="2DE5BE73"/>
    <w:rsid w:val="2F9B791B"/>
    <w:rsid w:val="2FBEDD10"/>
    <w:rsid w:val="2FC55A2F"/>
    <w:rsid w:val="3036D9CB"/>
    <w:rsid w:val="3047B27A"/>
    <w:rsid w:val="307EC06C"/>
    <w:rsid w:val="30B02235"/>
    <w:rsid w:val="30C7C7DF"/>
    <w:rsid w:val="313EC7FA"/>
    <w:rsid w:val="3275EC8A"/>
    <w:rsid w:val="3323785C"/>
    <w:rsid w:val="33571ADA"/>
    <w:rsid w:val="337D94AF"/>
    <w:rsid w:val="337DEB30"/>
    <w:rsid w:val="338D5E99"/>
    <w:rsid w:val="33D26450"/>
    <w:rsid w:val="33ECF488"/>
    <w:rsid w:val="3401550F"/>
    <w:rsid w:val="3497FBA8"/>
    <w:rsid w:val="349C8C07"/>
    <w:rsid w:val="352823B3"/>
    <w:rsid w:val="353C13A7"/>
    <w:rsid w:val="359EC51C"/>
    <w:rsid w:val="35B8F90C"/>
    <w:rsid w:val="36042F49"/>
    <w:rsid w:val="3699FBD3"/>
    <w:rsid w:val="36B2767D"/>
    <w:rsid w:val="36FA4E7A"/>
    <w:rsid w:val="371BB3CE"/>
    <w:rsid w:val="372CCE9F"/>
    <w:rsid w:val="3737EB22"/>
    <w:rsid w:val="37C8767A"/>
    <w:rsid w:val="3814647B"/>
    <w:rsid w:val="381AE103"/>
    <w:rsid w:val="381D9EC0"/>
    <w:rsid w:val="38A0C469"/>
    <w:rsid w:val="38A2D99B"/>
    <w:rsid w:val="38F7E218"/>
    <w:rsid w:val="39958AC2"/>
    <w:rsid w:val="3A2618E5"/>
    <w:rsid w:val="3A2FC114"/>
    <w:rsid w:val="3A34F618"/>
    <w:rsid w:val="3AB83E2C"/>
    <w:rsid w:val="3AD90F8C"/>
    <w:rsid w:val="3B13A09F"/>
    <w:rsid w:val="3BB8A9C3"/>
    <w:rsid w:val="3C0D50AB"/>
    <w:rsid w:val="3C6FC0C6"/>
    <w:rsid w:val="3D1F1D69"/>
    <w:rsid w:val="3D70FD51"/>
    <w:rsid w:val="3DAB8F78"/>
    <w:rsid w:val="3DBDE8EE"/>
    <w:rsid w:val="3E0FDF54"/>
    <w:rsid w:val="3E2911EB"/>
    <w:rsid w:val="3E412638"/>
    <w:rsid w:val="3E966750"/>
    <w:rsid w:val="3E9AC3C0"/>
    <w:rsid w:val="3EE11F8E"/>
    <w:rsid w:val="3F22054A"/>
    <w:rsid w:val="3F71EEA0"/>
    <w:rsid w:val="3F951175"/>
    <w:rsid w:val="3FD71B92"/>
    <w:rsid w:val="3FDB343C"/>
    <w:rsid w:val="400D0356"/>
    <w:rsid w:val="4092BC31"/>
    <w:rsid w:val="41E228F9"/>
    <w:rsid w:val="41FB3B10"/>
    <w:rsid w:val="4200478E"/>
    <w:rsid w:val="42C60D25"/>
    <w:rsid w:val="42FBD389"/>
    <w:rsid w:val="43420B81"/>
    <w:rsid w:val="436FD758"/>
    <w:rsid w:val="439C7593"/>
    <w:rsid w:val="4467BDA9"/>
    <w:rsid w:val="459112C0"/>
    <w:rsid w:val="45B85350"/>
    <w:rsid w:val="45C1FABD"/>
    <w:rsid w:val="45C248BF"/>
    <w:rsid w:val="45E828EB"/>
    <w:rsid w:val="4688E661"/>
    <w:rsid w:val="46CD45E8"/>
    <w:rsid w:val="46CED88C"/>
    <w:rsid w:val="471D70A0"/>
    <w:rsid w:val="4774B8BD"/>
    <w:rsid w:val="47C3B131"/>
    <w:rsid w:val="47D9E37C"/>
    <w:rsid w:val="47E84C13"/>
    <w:rsid w:val="47F4BCBA"/>
    <w:rsid w:val="47F63CAD"/>
    <w:rsid w:val="48CB8AA6"/>
    <w:rsid w:val="48DD2084"/>
    <w:rsid w:val="4960852D"/>
    <w:rsid w:val="49D7E124"/>
    <w:rsid w:val="49DBF7AF"/>
    <w:rsid w:val="49ED6133"/>
    <w:rsid w:val="49F7FB4B"/>
    <w:rsid w:val="4A73A8F5"/>
    <w:rsid w:val="4A92C98E"/>
    <w:rsid w:val="4ABB90AF"/>
    <w:rsid w:val="4B65F49D"/>
    <w:rsid w:val="4B81A7CB"/>
    <w:rsid w:val="4BD07626"/>
    <w:rsid w:val="4C43BC4D"/>
    <w:rsid w:val="4C576AE8"/>
    <w:rsid w:val="4C9E532E"/>
    <w:rsid w:val="4D079432"/>
    <w:rsid w:val="4D0E55CD"/>
    <w:rsid w:val="4D339D3B"/>
    <w:rsid w:val="4D46A875"/>
    <w:rsid w:val="4D49CED4"/>
    <w:rsid w:val="4DA23FCF"/>
    <w:rsid w:val="4DA7ED3D"/>
    <w:rsid w:val="4DD38066"/>
    <w:rsid w:val="4DFF9795"/>
    <w:rsid w:val="4E721DF1"/>
    <w:rsid w:val="4F40A145"/>
    <w:rsid w:val="4F521F85"/>
    <w:rsid w:val="4F726401"/>
    <w:rsid w:val="4F736A42"/>
    <w:rsid w:val="5000B6EF"/>
    <w:rsid w:val="500149C1"/>
    <w:rsid w:val="5017B87E"/>
    <w:rsid w:val="5018EFDD"/>
    <w:rsid w:val="50BEE9F6"/>
    <w:rsid w:val="51285463"/>
    <w:rsid w:val="513A8D3F"/>
    <w:rsid w:val="51CB5D3D"/>
    <w:rsid w:val="5249CD36"/>
    <w:rsid w:val="525BEB8B"/>
    <w:rsid w:val="52B67F65"/>
    <w:rsid w:val="52BF760C"/>
    <w:rsid w:val="5340121A"/>
    <w:rsid w:val="5343D072"/>
    <w:rsid w:val="538ABC5F"/>
    <w:rsid w:val="53A8A552"/>
    <w:rsid w:val="53DC8C90"/>
    <w:rsid w:val="53EF77EC"/>
    <w:rsid w:val="546CCB36"/>
    <w:rsid w:val="547D2764"/>
    <w:rsid w:val="54875A2F"/>
    <w:rsid w:val="54BF91F5"/>
    <w:rsid w:val="54D567AA"/>
    <w:rsid w:val="5518F638"/>
    <w:rsid w:val="55561325"/>
    <w:rsid w:val="56895B78"/>
    <w:rsid w:val="56A2DF7B"/>
    <w:rsid w:val="56B1B29E"/>
    <w:rsid w:val="578F63B4"/>
    <w:rsid w:val="589A59B1"/>
    <w:rsid w:val="58F59088"/>
    <w:rsid w:val="59C500B5"/>
    <w:rsid w:val="5A0D5ACE"/>
    <w:rsid w:val="5A1CA323"/>
    <w:rsid w:val="5A611BFF"/>
    <w:rsid w:val="5A6F31FC"/>
    <w:rsid w:val="5AAB7CD3"/>
    <w:rsid w:val="5ABC39EF"/>
    <w:rsid w:val="5B062328"/>
    <w:rsid w:val="5B07A073"/>
    <w:rsid w:val="5B3473C9"/>
    <w:rsid w:val="5BE50EEC"/>
    <w:rsid w:val="5BF8AB12"/>
    <w:rsid w:val="5C1C9819"/>
    <w:rsid w:val="5C48D7AA"/>
    <w:rsid w:val="5C6A3815"/>
    <w:rsid w:val="5CC03DC7"/>
    <w:rsid w:val="5CC2937E"/>
    <w:rsid w:val="5D17EE76"/>
    <w:rsid w:val="5D61FE17"/>
    <w:rsid w:val="5D8F9337"/>
    <w:rsid w:val="5DEAB793"/>
    <w:rsid w:val="5E0A88C6"/>
    <w:rsid w:val="5E3F6069"/>
    <w:rsid w:val="5EA56790"/>
    <w:rsid w:val="5ECEBF2B"/>
    <w:rsid w:val="5EF65CA3"/>
    <w:rsid w:val="5F14630C"/>
    <w:rsid w:val="5F232571"/>
    <w:rsid w:val="5F32528E"/>
    <w:rsid w:val="5F4F29D9"/>
    <w:rsid w:val="5F7C6428"/>
    <w:rsid w:val="5F9CD55B"/>
    <w:rsid w:val="6022A053"/>
    <w:rsid w:val="605DDC26"/>
    <w:rsid w:val="608E680E"/>
    <w:rsid w:val="6156E63A"/>
    <w:rsid w:val="618FC168"/>
    <w:rsid w:val="61A8DF1B"/>
    <w:rsid w:val="61F091FA"/>
    <w:rsid w:val="62250319"/>
    <w:rsid w:val="622758AC"/>
    <w:rsid w:val="623F2291"/>
    <w:rsid w:val="62480173"/>
    <w:rsid w:val="6263B638"/>
    <w:rsid w:val="62931E6D"/>
    <w:rsid w:val="63BCDA0C"/>
    <w:rsid w:val="646E19E9"/>
    <w:rsid w:val="64756B64"/>
    <w:rsid w:val="64762E45"/>
    <w:rsid w:val="649AA2AB"/>
    <w:rsid w:val="6536CAD1"/>
    <w:rsid w:val="6674BDA9"/>
    <w:rsid w:val="6683619A"/>
    <w:rsid w:val="676F6EBF"/>
    <w:rsid w:val="6781CF32"/>
    <w:rsid w:val="67C07C13"/>
    <w:rsid w:val="67F45608"/>
    <w:rsid w:val="680411DE"/>
    <w:rsid w:val="68142069"/>
    <w:rsid w:val="6832888E"/>
    <w:rsid w:val="68CCF596"/>
    <w:rsid w:val="68CE1F30"/>
    <w:rsid w:val="697B1D3A"/>
    <w:rsid w:val="698B4E6E"/>
    <w:rsid w:val="6994A72C"/>
    <w:rsid w:val="69B9C510"/>
    <w:rsid w:val="6A0D4840"/>
    <w:rsid w:val="6B961FD6"/>
    <w:rsid w:val="6C03E40F"/>
    <w:rsid w:val="6C61AD12"/>
    <w:rsid w:val="6CB2325D"/>
    <w:rsid w:val="6CC90BB5"/>
    <w:rsid w:val="6CDC16A7"/>
    <w:rsid w:val="6CEA2FD5"/>
    <w:rsid w:val="6D197AA3"/>
    <w:rsid w:val="6D531854"/>
    <w:rsid w:val="6D6AC535"/>
    <w:rsid w:val="6D8F21C4"/>
    <w:rsid w:val="6DAF7663"/>
    <w:rsid w:val="6E3B3FF9"/>
    <w:rsid w:val="6E3EB83F"/>
    <w:rsid w:val="6E4E3E87"/>
    <w:rsid w:val="6E583739"/>
    <w:rsid w:val="6E6389F7"/>
    <w:rsid w:val="6EE09011"/>
    <w:rsid w:val="6F4FEE61"/>
    <w:rsid w:val="6F62E6EB"/>
    <w:rsid w:val="6F6C23BC"/>
    <w:rsid w:val="6F85C74D"/>
    <w:rsid w:val="6FAD3CA4"/>
    <w:rsid w:val="70041D23"/>
    <w:rsid w:val="70159011"/>
    <w:rsid w:val="7091959D"/>
    <w:rsid w:val="70AAB7E4"/>
    <w:rsid w:val="70B1A326"/>
    <w:rsid w:val="710332E5"/>
    <w:rsid w:val="710AC571"/>
    <w:rsid w:val="7146246B"/>
    <w:rsid w:val="71694F76"/>
    <w:rsid w:val="719C1384"/>
    <w:rsid w:val="721E1647"/>
    <w:rsid w:val="7241F370"/>
    <w:rsid w:val="7258FAAA"/>
    <w:rsid w:val="7274F11B"/>
    <w:rsid w:val="7287CEF9"/>
    <w:rsid w:val="72C313EE"/>
    <w:rsid w:val="73260D71"/>
    <w:rsid w:val="73480964"/>
    <w:rsid w:val="73583A96"/>
    <w:rsid w:val="73BFA785"/>
    <w:rsid w:val="7426D283"/>
    <w:rsid w:val="746168FB"/>
    <w:rsid w:val="74BDF372"/>
    <w:rsid w:val="74D0A182"/>
    <w:rsid w:val="754B1CAD"/>
    <w:rsid w:val="75521D9E"/>
    <w:rsid w:val="75998FCB"/>
    <w:rsid w:val="759BB081"/>
    <w:rsid w:val="75B93AF2"/>
    <w:rsid w:val="75ECA3C3"/>
    <w:rsid w:val="761BB50E"/>
    <w:rsid w:val="76310A7A"/>
    <w:rsid w:val="763A88BB"/>
    <w:rsid w:val="766C0B0D"/>
    <w:rsid w:val="76A62459"/>
    <w:rsid w:val="76C27D51"/>
    <w:rsid w:val="76D78BCE"/>
    <w:rsid w:val="778A58CD"/>
    <w:rsid w:val="78202E10"/>
    <w:rsid w:val="78B49877"/>
    <w:rsid w:val="78BEBCF7"/>
    <w:rsid w:val="7929F20F"/>
    <w:rsid w:val="7937AFA9"/>
    <w:rsid w:val="79D6CA2E"/>
    <w:rsid w:val="79FFA4DB"/>
    <w:rsid w:val="7A07F23C"/>
    <w:rsid w:val="7A938BD3"/>
    <w:rsid w:val="7A9A8FED"/>
    <w:rsid w:val="7ADE48EC"/>
    <w:rsid w:val="7B6E23AB"/>
    <w:rsid w:val="7BA62FFC"/>
    <w:rsid w:val="7BCAC735"/>
    <w:rsid w:val="7C4CF96F"/>
    <w:rsid w:val="7C4E106F"/>
    <w:rsid w:val="7C791538"/>
    <w:rsid w:val="7CD57162"/>
    <w:rsid w:val="7D44658F"/>
    <w:rsid w:val="7DC8EF79"/>
    <w:rsid w:val="7DD065E6"/>
    <w:rsid w:val="7E581388"/>
    <w:rsid w:val="7E74EED5"/>
    <w:rsid w:val="7EFA1A59"/>
    <w:rsid w:val="7F17F3F1"/>
    <w:rsid w:val="7F594E61"/>
    <w:rsid w:val="7F82591F"/>
    <w:rsid w:val="7FC59F95"/>
    <w:rsid w:val="7FC6B3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22D3"/>
  <w15:docId w15:val="{208E4689-E7FC-4A58-B613-52D83217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51739"/>
    <w:pPr>
      <w:ind w:left="720"/>
      <w:contextualSpacing/>
    </w:pPr>
  </w:style>
  <w:style w:type="paragraph" w:customStyle="1" w:styleId="pf0">
    <w:name w:val="pf0"/>
    <w:basedOn w:val="Normal"/>
    <w:rsid w:val="00633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33FA6"/>
    <w:rPr>
      <w:rFonts w:ascii="Segoe UI" w:hAnsi="Segoe UI" w:cs="Segoe UI" w:hint="default"/>
      <w:sz w:val="18"/>
      <w:szCs w:val="18"/>
    </w:rPr>
  </w:style>
  <w:style w:type="paragraph" w:styleId="Revision">
    <w:name w:val="Revision"/>
    <w:hidden/>
    <w:uiPriority w:val="99"/>
    <w:semiHidden/>
    <w:rsid w:val="00567565"/>
    <w:pPr>
      <w:spacing w:after="0" w:line="240" w:lineRule="auto"/>
    </w:pPr>
  </w:style>
  <w:style w:type="paragraph" w:styleId="CommentSubject">
    <w:name w:val="annotation subject"/>
    <w:basedOn w:val="CommentText"/>
    <w:next w:val="CommentText"/>
    <w:link w:val="CommentSubjectChar"/>
    <w:uiPriority w:val="99"/>
    <w:semiHidden/>
    <w:unhideWhenUsed/>
    <w:rsid w:val="00F27B7F"/>
    <w:rPr>
      <w:b/>
      <w:bCs/>
    </w:rPr>
  </w:style>
  <w:style w:type="character" w:customStyle="1" w:styleId="CommentSubjectChar">
    <w:name w:val="Comment Subject Char"/>
    <w:basedOn w:val="CommentTextChar"/>
    <w:link w:val="CommentSubject"/>
    <w:uiPriority w:val="99"/>
    <w:semiHidden/>
    <w:rsid w:val="00F27B7F"/>
    <w:rPr>
      <w:b/>
      <w:bCs/>
      <w:sz w:val="20"/>
      <w:szCs w:val="20"/>
    </w:rPr>
  </w:style>
  <w:style w:type="paragraph" w:styleId="Header">
    <w:name w:val="header"/>
    <w:basedOn w:val="Normal"/>
    <w:link w:val="HeaderChar"/>
    <w:uiPriority w:val="99"/>
    <w:unhideWhenUsed/>
    <w:rsid w:val="00177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B3A"/>
  </w:style>
  <w:style w:type="paragraph" w:styleId="Footer">
    <w:name w:val="footer"/>
    <w:basedOn w:val="Normal"/>
    <w:link w:val="FooterChar"/>
    <w:uiPriority w:val="99"/>
    <w:unhideWhenUsed/>
    <w:rsid w:val="00177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B3A"/>
  </w:style>
  <w:style w:type="paragraph" w:styleId="FootnoteText">
    <w:name w:val="footnote text"/>
    <w:basedOn w:val="Normal"/>
    <w:link w:val="FootnoteTextChar"/>
    <w:uiPriority w:val="99"/>
    <w:semiHidden/>
    <w:unhideWhenUsed/>
    <w:rsid w:val="00F77F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F1A"/>
    <w:rPr>
      <w:sz w:val="20"/>
      <w:szCs w:val="20"/>
    </w:rPr>
  </w:style>
  <w:style w:type="character" w:styleId="FootnoteReference">
    <w:name w:val="footnote reference"/>
    <w:basedOn w:val="DefaultParagraphFont"/>
    <w:uiPriority w:val="99"/>
    <w:semiHidden/>
    <w:unhideWhenUsed/>
    <w:rsid w:val="00F77F1A"/>
    <w:rPr>
      <w:vertAlign w:val="superscript"/>
    </w:rPr>
  </w:style>
  <w:style w:type="paragraph" w:styleId="BalloonText">
    <w:name w:val="Balloon Text"/>
    <w:basedOn w:val="Normal"/>
    <w:link w:val="BalloonTextChar"/>
    <w:uiPriority w:val="99"/>
    <w:semiHidden/>
    <w:unhideWhenUsed/>
    <w:rsid w:val="00BB3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13"/>
    <w:rPr>
      <w:rFonts w:ascii="Tahoma" w:hAnsi="Tahoma" w:cs="Tahoma"/>
      <w:sz w:val="16"/>
      <w:szCs w:val="16"/>
    </w:rPr>
  </w:style>
  <w:style w:type="paragraph" w:styleId="NormalWeb">
    <w:name w:val="Normal (Web)"/>
    <w:basedOn w:val="Normal"/>
    <w:uiPriority w:val="99"/>
    <w:unhideWhenUsed/>
    <w:rsid w:val="00E273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B35BD4"/>
    <w:rPr>
      <w:color w:val="0000FF" w:themeColor="hyperlink"/>
      <w:u w:val="single"/>
    </w:rPr>
  </w:style>
  <w:style w:type="character" w:styleId="UnresolvedMention">
    <w:name w:val="Unresolved Mention"/>
    <w:basedOn w:val="DefaultParagraphFont"/>
    <w:uiPriority w:val="99"/>
    <w:semiHidden/>
    <w:unhideWhenUsed/>
    <w:rsid w:val="008A4BA2"/>
    <w:rPr>
      <w:color w:val="605E5C"/>
      <w:shd w:val="clear" w:color="auto" w:fill="E1DFDD"/>
    </w:rPr>
  </w:style>
  <w:style w:type="paragraph" w:customStyle="1" w:styleId="tin">
    <w:name w:val="tin"/>
    <w:basedOn w:val="Normal"/>
    <w:rsid w:val="008A4B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43DB0"/>
    <w:rPr>
      <w:b/>
      <w:bCs/>
    </w:rPr>
  </w:style>
  <w:style w:type="character" w:styleId="Mention">
    <w:name w:val="Mention"/>
    <w:basedOn w:val="DefaultParagraphFont"/>
    <w:uiPriority w:val="99"/>
    <w:unhideWhenUsed/>
    <w:rsid w:val="00874991"/>
    <w:rPr>
      <w:color w:val="2B579A"/>
      <w:shd w:val="clear" w:color="auto" w:fill="E1DFDD"/>
    </w:rPr>
  </w:style>
  <w:style w:type="paragraph" w:customStyle="1" w:styleId="Default">
    <w:name w:val="Default"/>
    <w:rsid w:val="00AE31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2173">
      <w:bodyDiv w:val="1"/>
      <w:marLeft w:val="0"/>
      <w:marRight w:val="0"/>
      <w:marTop w:val="0"/>
      <w:marBottom w:val="0"/>
      <w:divBdr>
        <w:top w:val="none" w:sz="0" w:space="0" w:color="auto"/>
        <w:left w:val="none" w:sz="0" w:space="0" w:color="auto"/>
        <w:bottom w:val="none" w:sz="0" w:space="0" w:color="auto"/>
        <w:right w:val="none" w:sz="0" w:space="0" w:color="auto"/>
      </w:divBdr>
    </w:div>
    <w:div w:id="137965351">
      <w:bodyDiv w:val="1"/>
      <w:marLeft w:val="0"/>
      <w:marRight w:val="0"/>
      <w:marTop w:val="0"/>
      <w:marBottom w:val="0"/>
      <w:divBdr>
        <w:top w:val="none" w:sz="0" w:space="0" w:color="auto"/>
        <w:left w:val="none" w:sz="0" w:space="0" w:color="auto"/>
        <w:bottom w:val="none" w:sz="0" w:space="0" w:color="auto"/>
        <w:right w:val="none" w:sz="0" w:space="0" w:color="auto"/>
      </w:divBdr>
    </w:div>
    <w:div w:id="157967794">
      <w:bodyDiv w:val="1"/>
      <w:marLeft w:val="0"/>
      <w:marRight w:val="0"/>
      <w:marTop w:val="0"/>
      <w:marBottom w:val="0"/>
      <w:divBdr>
        <w:top w:val="none" w:sz="0" w:space="0" w:color="auto"/>
        <w:left w:val="none" w:sz="0" w:space="0" w:color="auto"/>
        <w:bottom w:val="none" w:sz="0" w:space="0" w:color="auto"/>
        <w:right w:val="none" w:sz="0" w:space="0" w:color="auto"/>
      </w:divBdr>
      <w:divsChild>
        <w:div w:id="129440426">
          <w:marLeft w:val="0"/>
          <w:marRight w:val="0"/>
          <w:marTop w:val="0"/>
          <w:marBottom w:val="0"/>
          <w:divBdr>
            <w:top w:val="none" w:sz="0" w:space="0" w:color="auto"/>
            <w:left w:val="none" w:sz="0" w:space="0" w:color="auto"/>
            <w:bottom w:val="none" w:sz="0" w:space="0" w:color="auto"/>
            <w:right w:val="none" w:sz="0" w:space="0" w:color="auto"/>
          </w:divBdr>
        </w:div>
        <w:div w:id="1993488068">
          <w:marLeft w:val="0"/>
          <w:marRight w:val="0"/>
          <w:marTop w:val="0"/>
          <w:marBottom w:val="0"/>
          <w:divBdr>
            <w:top w:val="none" w:sz="0" w:space="0" w:color="auto"/>
            <w:left w:val="none" w:sz="0" w:space="0" w:color="auto"/>
            <w:bottom w:val="none" w:sz="0" w:space="0" w:color="auto"/>
            <w:right w:val="none" w:sz="0" w:space="0" w:color="auto"/>
          </w:divBdr>
        </w:div>
      </w:divsChild>
    </w:div>
    <w:div w:id="168450307">
      <w:bodyDiv w:val="1"/>
      <w:marLeft w:val="0"/>
      <w:marRight w:val="0"/>
      <w:marTop w:val="0"/>
      <w:marBottom w:val="0"/>
      <w:divBdr>
        <w:top w:val="none" w:sz="0" w:space="0" w:color="auto"/>
        <w:left w:val="none" w:sz="0" w:space="0" w:color="auto"/>
        <w:bottom w:val="none" w:sz="0" w:space="0" w:color="auto"/>
        <w:right w:val="none" w:sz="0" w:space="0" w:color="auto"/>
      </w:divBdr>
    </w:div>
    <w:div w:id="185365938">
      <w:bodyDiv w:val="1"/>
      <w:marLeft w:val="0"/>
      <w:marRight w:val="0"/>
      <w:marTop w:val="0"/>
      <w:marBottom w:val="0"/>
      <w:divBdr>
        <w:top w:val="none" w:sz="0" w:space="0" w:color="auto"/>
        <w:left w:val="none" w:sz="0" w:space="0" w:color="auto"/>
        <w:bottom w:val="none" w:sz="0" w:space="0" w:color="auto"/>
        <w:right w:val="none" w:sz="0" w:space="0" w:color="auto"/>
      </w:divBdr>
    </w:div>
    <w:div w:id="294415016">
      <w:bodyDiv w:val="1"/>
      <w:marLeft w:val="0"/>
      <w:marRight w:val="0"/>
      <w:marTop w:val="0"/>
      <w:marBottom w:val="0"/>
      <w:divBdr>
        <w:top w:val="none" w:sz="0" w:space="0" w:color="auto"/>
        <w:left w:val="none" w:sz="0" w:space="0" w:color="auto"/>
        <w:bottom w:val="none" w:sz="0" w:space="0" w:color="auto"/>
        <w:right w:val="none" w:sz="0" w:space="0" w:color="auto"/>
      </w:divBdr>
      <w:divsChild>
        <w:div w:id="1331182516">
          <w:marLeft w:val="446"/>
          <w:marRight w:val="0"/>
          <w:marTop w:val="200"/>
          <w:marBottom w:val="0"/>
          <w:divBdr>
            <w:top w:val="none" w:sz="0" w:space="0" w:color="auto"/>
            <w:left w:val="none" w:sz="0" w:space="0" w:color="auto"/>
            <w:bottom w:val="none" w:sz="0" w:space="0" w:color="auto"/>
            <w:right w:val="none" w:sz="0" w:space="0" w:color="auto"/>
          </w:divBdr>
        </w:div>
      </w:divsChild>
    </w:div>
    <w:div w:id="365254849">
      <w:bodyDiv w:val="1"/>
      <w:marLeft w:val="0"/>
      <w:marRight w:val="0"/>
      <w:marTop w:val="0"/>
      <w:marBottom w:val="0"/>
      <w:divBdr>
        <w:top w:val="none" w:sz="0" w:space="0" w:color="auto"/>
        <w:left w:val="none" w:sz="0" w:space="0" w:color="auto"/>
        <w:bottom w:val="none" w:sz="0" w:space="0" w:color="auto"/>
        <w:right w:val="none" w:sz="0" w:space="0" w:color="auto"/>
      </w:divBdr>
    </w:div>
    <w:div w:id="433406164">
      <w:bodyDiv w:val="1"/>
      <w:marLeft w:val="0"/>
      <w:marRight w:val="0"/>
      <w:marTop w:val="0"/>
      <w:marBottom w:val="0"/>
      <w:divBdr>
        <w:top w:val="none" w:sz="0" w:space="0" w:color="auto"/>
        <w:left w:val="none" w:sz="0" w:space="0" w:color="auto"/>
        <w:bottom w:val="none" w:sz="0" w:space="0" w:color="auto"/>
        <w:right w:val="none" w:sz="0" w:space="0" w:color="auto"/>
      </w:divBdr>
    </w:div>
    <w:div w:id="437918087">
      <w:bodyDiv w:val="1"/>
      <w:marLeft w:val="0"/>
      <w:marRight w:val="0"/>
      <w:marTop w:val="0"/>
      <w:marBottom w:val="0"/>
      <w:divBdr>
        <w:top w:val="none" w:sz="0" w:space="0" w:color="auto"/>
        <w:left w:val="none" w:sz="0" w:space="0" w:color="auto"/>
        <w:bottom w:val="none" w:sz="0" w:space="0" w:color="auto"/>
        <w:right w:val="none" w:sz="0" w:space="0" w:color="auto"/>
      </w:divBdr>
    </w:div>
    <w:div w:id="448398690">
      <w:bodyDiv w:val="1"/>
      <w:marLeft w:val="0"/>
      <w:marRight w:val="0"/>
      <w:marTop w:val="0"/>
      <w:marBottom w:val="0"/>
      <w:divBdr>
        <w:top w:val="none" w:sz="0" w:space="0" w:color="auto"/>
        <w:left w:val="none" w:sz="0" w:space="0" w:color="auto"/>
        <w:bottom w:val="none" w:sz="0" w:space="0" w:color="auto"/>
        <w:right w:val="none" w:sz="0" w:space="0" w:color="auto"/>
      </w:divBdr>
      <w:divsChild>
        <w:div w:id="1020931853">
          <w:marLeft w:val="446"/>
          <w:marRight w:val="0"/>
          <w:marTop w:val="200"/>
          <w:marBottom w:val="0"/>
          <w:divBdr>
            <w:top w:val="none" w:sz="0" w:space="0" w:color="auto"/>
            <w:left w:val="none" w:sz="0" w:space="0" w:color="auto"/>
            <w:bottom w:val="none" w:sz="0" w:space="0" w:color="auto"/>
            <w:right w:val="none" w:sz="0" w:space="0" w:color="auto"/>
          </w:divBdr>
        </w:div>
      </w:divsChild>
    </w:div>
    <w:div w:id="450518320">
      <w:bodyDiv w:val="1"/>
      <w:marLeft w:val="0"/>
      <w:marRight w:val="0"/>
      <w:marTop w:val="0"/>
      <w:marBottom w:val="0"/>
      <w:divBdr>
        <w:top w:val="none" w:sz="0" w:space="0" w:color="auto"/>
        <w:left w:val="none" w:sz="0" w:space="0" w:color="auto"/>
        <w:bottom w:val="none" w:sz="0" w:space="0" w:color="auto"/>
        <w:right w:val="none" w:sz="0" w:space="0" w:color="auto"/>
      </w:divBdr>
      <w:divsChild>
        <w:div w:id="555818460">
          <w:marLeft w:val="446"/>
          <w:marRight w:val="0"/>
          <w:marTop w:val="200"/>
          <w:marBottom w:val="0"/>
          <w:divBdr>
            <w:top w:val="none" w:sz="0" w:space="0" w:color="auto"/>
            <w:left w:val="none" w:sz="0" w:space="0" w:color="auto"/>
            <w:bottom w:val="none" w:sz="0" w:space="0" w:color="auto"/>
            <w:right w:val="none" w:sz="0" w:space="0" w:color="auto"/>
          </w:divBdr>
        </w:div>
      </w:divsChild>
    </w:div>
    <w:div w:id="563761481">
      <w:bodyDiv w:val="1"/>
      <w:marLeft w:val="0"/>
      <w:marRight w:val="0"/>
      <w:marTop w:val="0"/>
      <w:marBottom w:val="0"/>
      <w:divBdr>
        <w:top w:val="none" w:sz="0" w:space="0" w:color="auto"/>
        <w:left w:val="none" w:sz="0" w:space="0" w:color="auto"/>
        <w:bottom w:val="none" w:sz="0" w:space="0" w:color="auto"/>
        <w:right w:val="none" w:sz="0" w:space="0" w:color="auto"/>
      </w:divBdr>
      <w:divsChild>
        <w:div w:id="789780005">
          <w:marLeft w:val="-572"/>
          <w:marRight w:val="0"/>
          <w:marTop w:val="0"/>
          <w:marBottom w:val="0"/>
          <w:divBdr>
            <w:top w:val="none" w:sz="0" w:space="0" w:color="auto"/>
            <w:left w:val="none" w:sz="0" w:space="0" w:color="auto"/>
            <w:bottom w:val="none" w:sz="0" w:space="0" w:color="auto"/>
            <w:right w:val="none" w:sz="0" w:space="0" w:color="auto"/>
          </w:divBdr>
        </w:div>
      </w:divsChild>
    </w:div>
    <w:div w:id="670064063">
      <w:bodyDiv w:val="1"/>
      <w:marLeft w:val="0"/>
      <w:marRight w:val="0"/>
      <w:marTop w:val="0"/>
      <w:marBottom w:val="0"/>
      <w:divBdr>
        <w:top w:val="none" w:sz="0" w:space="0" w:color="auto"/>
        <w:left w:val="none" w:sz="0" w:space="0" w:color="auto"/>
        <w:bottom w:val="none" w:sz="0" w:space="0" w:color="auto"/>
        <w:right w:val="none" w:sz="0" w:space="0" w:color="auto"/>
      </w:divBdr>
    </w:div>
    <w:div w:id="730157398">
      <w:bodyDiv w:val="1"/>
      <w:marLeft w:val="0"/>
      <w:marRight w:val="0"/>
      <w:marTop w:val="0"/>
      <w:marBottom w:val="0"/>
      <w:divBdr>
        <w:top w:val="none" w:sz="0" w:space="0" w:color="auto"/>
        <w:left w:val="none" w:sz="0" w:space="0" w:color="auto"/>
        <w:bottom w:val="none" w:sz="0" w:space="0" w:color="auto"/>
        <w:right w:val="none" w:sz="0" w:space="0" w:color="auto"/>
      </w:divBdr>
    </w:div>
    <w:div w:id="731392107">
      <w:bodyDiv w:val="1"/>
      <w:marLeft w:val="0"/>
      <w:marRight w:val="0"/>
      <w:marTop w:val="0"/>
      <w:marBottom w:val="0"/>
      <w:divBdr>
        <w:top w:val="none" w:sz="0" w:space="0" w:color="auto"/>
        <w:left w:val="none" w:sz="0" w:space="0" w:color="auto"/>
        <w:bottom w:val="none" w:sz="0" w:space="0" w:color="auto"/>
        <w:right w:val="none" w:sz="0" w:space="0" w:color="auto"/>
      </w:divBdr>
    </w:div>
    <w:div w:id="770660418">
      <w:bodyDiv w:val="1"/>
      <w:marLeft w:val="0"/>
      <w:marRight w:val="0"/>
      <w:marTop w:val="0"/>
      <w:marBottom w:val="0"/>
      <w:divBdr>
        <w:top w:val="none" w:sz="0" w:space="0" w:color="auto"/>
        <w:left w:val="none" w:sz="0" w:space="0" w:color="auto"/>
        <w:bottom w:val="none" w:sz="0" w:space="0" w:color="auto"/>
        <w:right w:val="none" w:sz="0" w:space="0" w:color="auto"/>
      </w:divBdr>
    </w:div>
    <w:div w:id="837964058">
      <w:bodyDiv w:val="1"/>
      <w:marLeft w:val="0"/>
      <w:marRight w:val="0"/>
      <w:marTop w:val="0"/>
      <w:marBottom w:val="0"/>
      <w:divBdr>
        <w:top w:val="none" w:sz="0" w:space="0" w:color="auto"/>
        <w:left w:val="none" w:sz="0" w:space="0" w:color="auto"/>
        <w:bottom w:val="none" w:sz="0" w:space="0" w:color="auto"/>
        <w:right w:val="none" w:sz="0" w:space="0" w:color="auto"/>
      </w:divBdr>
    </w:div>
    <w:div w:id="926959722">
      <w:bodyDiv w:val="1"/>
      <w:marLeft w:val="0"/>
      <w:marRight w:val="0"/>
      <w:marTop w:val="0"/>
      <w:marBottom w:val="0"/>
      <w:divBdr>
        <w:top w:val="none" w:sz="0" w:space="0" w:color="auto"/>
        <w:left w:val="none" w:sz="0" w:space="0" w:color="auto"/>
        <w:bottom w:val="none" w:sz="0" w:space="0" w:color="auto"/>
        <w:right w:val="none" w:sz="0" w:space="0" w:color="auto"/>
      </w:divBdr>
    </w:div>
    <w:div w:id="957834260">
      <w:bodyDiv w:val="1"/>
      <w:marLeft w:val="0"/>
      <w:marRight w:val="0"/>
      <w:marTop w:val="0"/>
      <w:marBottom w:val="0"/>
      <w:divBdr>
        <w:top w:val="none" w:sz="0" w:space="0" w:color="auto"/>
        <w:left w:val="none" w:sz="0" w:space="0" w:color="auto"/>
        <w:bottom w:val="none" w:sz="0" w:space="0" w:color="auto"/>
        <w:right w:val="none" w:sz="0" w:space="0" w:color="auto"/>
      </w:divBdr>
    </w:div>
    <w:div w:id="1059128447">
      <w:bodyDiv w:val="1"/>
      <w:marLeft w:val="0"/>
      <w:marRight w:val="0"/>
      <w:marTop w:val="0"/>
      <w:marBottom w:val="0"/>
      <w:divBdr>
        <w:top w:val="none" w:sz="0" w:space="0" w:color="auto"/>
        <w:left w:val="none" w:sz="0" w:space="0" w:color="auto"/>
        <w:bottom w:val="none" w:sz="0" w:space="0" w:color="auto"/>
        <w:right w:val="none" w:sz="0" w:space="0" w:color="auto"/>
      </w:divBdr>
    </w:div>
    <w:div w:id="1320353898">
      <w:bodyDiv w:val="1"/>
      <w:marLeft w:val="0"/>
      <w:marRight w:val="0"/>
      <w:marTop w:val="0"/>
      <w:marBottom w:val="0"/>
      <w:divBdr>
        <w:top w:val="none" w:sz="0" w:space="0" w:color="auto"/>
        <w:left w:val="none" w:sz="0" w:space="0" w:color="auto"/>
        <w:bottom w:val="none" w:sz="0" w:space="0" w:color="auto"/>
        <w:right w:val="none" w:sz="0" w:space="0" w:color="auto"/>
      </w:divBdr>
    </w:div>
    <w:div w:id="1327635348">
      <w:bodyDiv w:val="1"/>
      <w:marLeft w:val="0"/>
      <w:marRight w:val="0"/>
      <w:marTop w:val="0"/>
      <w:marBottom w:val="0"/>
      <w:divBdr>
        <w:top w:val="none" w:sz="0" w:space="0" w:color="auto"/>
        <w:left w:val="none" w:sz="0" w:space="0" w:color="auto"/>
        <w:bottom w:val="none" w:sz="0" w:space="0" w:color="auto"/>
        <w:right w:val="none" w:sz="0" w:space="0" w:color="auto"/>
      </w:divBdr>
    </w:div>
    <w:div w:id="1334184680">
      <w:bodyDiv w:val="1"/>
      <w:marLeft w:val="0"/>
      <w:marRight w:val="0"/>
      <w:marTop w:val="0"/>
      <w:marBottom w:val="0"/>
      <w:divBdr>
        <w:top w:val="none" w:sz="0" w:space="0" w:color="auto"/>
        <w:left w:val="none" w:sz="0" w:space="0" w:color="auto"/>
        <w:bottom w:val="none" w:sz="0" w:space="0" w:color="auto"/>
        <w:right w:val="none" w:sz="0" w:space="0" w:color="auto"/>
      </w:divBdr>
    </w:div>
    <w:div w:id="1336375253">
      <w:bodyDiv w:val="1"/>
      <w:marLeft w:val="0"/>
      <w:marRight w:val="0"/>
      <w:marTop w:val="0"/>
      <w:marBottom w:val="0"/>
      <w:divBdr>
        <w:top w:val="none" w:sz="0" w:space="0" w:color="auto"/>
        <w:left w:val="none" w:sz="0" w:space="0" w:color="auto"/>
        <w:bottom w:val="none" w:sz="0" w:space="0" w:color="auto"/>
        <w:right w:val="none" w:sz="0" w:space="0" w:color="auto"/>
      </w:divBdr>
    </w:div>
    <w:div w:id="1400520708">
      <w:bodyDiv w:val="1"/>
      <w:marLeft w:val="0"/>
      <w:marRight w:val="0"/>
      <w:marTop w:val="0"/>
      <w:marBottom w:val="0"/>
      <w:divBdr>
        <w:top w:val="none" w:sz="0" w:space="0" w:color="auto"/>
        <w:left w:val="none" w:sz="0" w:space="0" w:color="auto"/>
        <w:bottom w:val="none" w:sz="0" w:space="0" w:color="auto"/>
        <w:right w:val="none" w:sz="0" w:space="0" w:color="auto"/>
      </w:divBdr>
    </w:div>
    <w:div w:id="1595362949">
      <w:bodyDiv w:val="1"/>
      <w:marLeft w:val="0"/>
      <w:marRight w:val="0"/>
      <w:marTop w:val="0"/>
      <w:marBottom w:val="0"/>
      <w:divBdr>
        <w:top w:val="none" w:sz="0" w:space="0" w:color="auto"/>
        <w:left w:val="none" w:sz="0" w:space="0" w:color="auto"/>
        <w:bottom w:val="none" w:sz="0" w:space="0" w:color="auto"/>
        <w:right w:val="none" w:sz="0" w:space="0" w:color="auto"/>
      </w:divBdr>
    </w:div>
    <w:div w:id="1624925434">
      <w:bodyDiv w:val="1"/>
      <w:marLeft w:val="0"/>
      <w:marRight w:val="0"/>
      <w:marTop w:val="0"/>
      <w:marBottom w:val="0"/>
      <w:divBdr>
        <w:top w:val="none" w:sz="0" w:space="0" w:color="auto"/>
        <w:left w:val="none" w:sz="0" w:space="0" w:color="auto"/>
        <w:bottom w:val="none" w:sz="0" w:space="0" w:color="auto"/>
        <w:right w:val="none" w:sz="0" w:space="0" w:color="auto"/>
      </w:divBdr>
      <w:divsChild>
        <w:div w:id="816537002">
          <w:marLeft w:val="0"/>
          <w:marRight w:val="0"/>
          <w:marTop w:val="0"/>
          <w:marBottom w:val="0"/>
          <w:divBdr>
            <w:top w:val="none" w:sz="0" w:space="0" w:color="auto"/>
            <w:left w:val="none" w:sz="0" w:space="0" w:color="auto"/>
            <w:bottom w:val="none" w:sz="0" w:space="0" w:color="auto"/>
            <w:right w:val="none" w:sz="0" w:space="0" w:color="auto"/>
          </w:divBdr>
        </w:div>
        <w:div w:id="956445564">
          <w:marLeft w:val="0"/>
          <w:marRight w:val="0"/>
          <w:marTop w:val="0"/>
          <w:marBottom w:val="0"/>
          <w:divBdr>
            <w:top w:val="none" w:sz="0" w:space="0" w:color="auto"/>
            <w:left w:val="none" w:sz="0" w:space="0" w:color="auto"/>
            <w:bottom w:val="none" w:sz="0" w:space="0" w:color="auto"/>
            <w:right w:val="none" w:sz="0" w:space="0" w:color="auto"/>
          </w:divBdr>
        </w:div>
      </w:divsChild>
    </w:div>
    <w:div w:id="1711344500">
      <w:bodyDiv w:val="1"/>
      <w:marLeft w:val="0"/>
      <w:marRight w:val="0"/>
      <w:marTop w:val="0"/>
      <w:marBottom w:val="0"/>
      <w:divBdr>
        <w:top w:val="none" w:sz="0" w:space="0" w:color="auto"/>
        <w:left w:val="none" w:sz="0" w:space="0" w:color="auto"/>
        <w:bottom w:val="none" w:sz="0" w:space="0" w:color="auto"/>
        <w:right w:val="none" w:sz="0" w:space="0" w:color="auto"/>
      </w:divBdr>
    </w:div>
    <w:div w:id="1714574661">
      <w:bodyDiv w:val="1"/>
      <w:marLeft w:val="0"/>
      <w:marRight w:val="0"/>
      <w:marTop w:val="0"/>
      <w:marBottom w:val="0"/>
      <w:divBdr>
        <w:top w:val="none" w:sz="0" w:space="0" w:color="auto"/>
        <w:left w:val="none" w:sz="0" w:space="0" w:color="auto"/>
        <w:bottom w:val="none" w:sz="0" w:space="0" w:color="auto"/>
        <w:right w:val="none" w:sz="0" w:space="0" w:color="auto"/>
      </w:divBdr>
    </w:div>
    <w:div w:id="1846243647">
      <w:bodyDiv w:val="1"/>
      <w:marLeft w:val="0"/>
      <w:marRight w:val="0"/>
      <w:marTop w:val="0"/>
      <w:marBottom w:val="0"/>
      <w:divBdr>
        <w:top w:val="none" w:sz="0" w:space="0" w:color="auto"/>
        <w:left w:val="none" w:sz="0" w:space="0" w:color="auto"/>
        <w:bottom w:val="none" w:sz="0" w:space="0" w:color="auto"/>
        <w:right w:val="none" w:sz="0" w:space="0" w:color="auto"/>
      </w:divBdr>
    </w:div>
    <w:div w:id="1847360129">
      <w:bodyDiv w:val="1"/>
      <w:marLeft w:val="0"/>
      <w:marRight w:val="0"/>
      <w:marTop w:val="0"/>
      <w:marBottom w:val="0"/>
      <w:divBdr>
        <w:top w:val="none" w:sz="0" w:space="0" w:color="auto"/>
        <w:left w:val="none" w:sz="0" w:space="0" w:color="auto"/>
        <w:bottom w:val="none" w:sz="0" w:space="0" w:color="auto"/>
        <w:right w:val="none" w:sz="0" w:space="0" w:color="auto"/>
      </w:divBdr>
    </w:div>
    <w:div w:id="1848518194">
      <w:bodyDiv w:val="1"/>
      <w:marLeft w:val="0"/>
      <w:marRight w:val="0"/>
      <w:marTop w:val="0"/>
      <w:marBottom w:val="0"/>
      <w:divBdr>
        <w:top w:val="none" w:sz="0" w:space="0" w:color="auto"/>
        <w:left w:val="none" w:sz="0" w:space="0" w:color="auto"/>
        <w:bottom w:val="none" w:sz="0" w:space="0" w:color="auto"/>
        <w:right w:val="none" w:sz="0" w:space="0" w:color="auto"/>
      </w:divBdr>
    </w:div>
    <w:div w:id="1919705513">
      <w:bodyDiv w:val="1"/>
      <w:marLeft w:val="0"/>
      <w:marRight w:val="0"/>
      <w:marTop w:val="0"/>
      <w:marBottom w:val="0"/>
      <w:divBdr>
        <w:top w:val="none" w:sz="0" w:space="0" w:color="auto"/>
        <w:left w:val="none" w:sz="0" w:space="0" w:color="auto"/>
        <w:bottom w:val="none" w:sz="0" w:space="0" w:color="auto"/>
        <w:right w:val="none" w:sz="0" w:space="0" w:color="auto"/>
      </w:divBdr>
      <w:divsChild>
        <w:div w:id="1548642768">
          <w:marLeft w:val="446"/>
          <w:marRight w:val="0"/>
          <w:marTop w:val="200"/>
          <w:marBottom w:val="0"/>
          <w:divBdr>
            <w:top w:val="none" w:sz="0" w:space="0" w:color="auto"/>
            <w:left w:val="none" w:sz="0" w:space="0" w:color="auto"/>
            <w:bottom w:val="none" w:sz="0" w:space="0" w:color="auto"/>
            <w:right w:val="none" w:sz="0" w:space="0" w:color="auto"/>
          </w:divBdr>
        </w:div>
      </w:divsChild>
    </w:div>
    <w:div w:id="2044474358">
      <w:bodyDiv w:val="1"/>
      <w:marLeft w:val="0"/>
      <w:marRight w:val="0"/>
      <w:marTop w:val="0"/>
      <w:marBottom w:val="0"/>
      <w:divBdr>
        <w:top w:val="none" w:sz="0" w:space="0" w:color="auto"/>
        <w:left w:val="none" w:sz="0" w:space="0" w:color="auto"/>
        <w:bottom w:val="none" w:sz="0" w:space="0" w:color="auto"/>
        <w:right w:val="none" w:sz="0" w:space="0" w:color="auto"/>
      </w:divBdr>
    </w:div>
    <w:div w:id="2088305792">
      <w:bodyDiv w:val="1"/>
      <w:marLeft w:val="0"/>
      <w:marRight w:val="0"/>
      <w:marTop w:val="0"/>
      <w:marBottom w:val="0"/>
      <w:divBdr>
        <w:top w:val="none" w:sz="0" w:space="0" w:color="auto"/>
        <w:left w:val="none" w:sz="0" w:space="0" w:color="auto"/>
        <w:bottom w:val="none" w:sz="0" w:space="0" w:color="auto"/>
        <w:right w:val="none" w:sz="0" w:space="0" w:color="auto"/>
      </w:divBdr>
    </w:div>
    <w:div w:id="2112817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68b271299f611f0a8bbd1e98310677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E37E411EAABA478EE6BED044582643" ma:contentTypeVersion="6" ma:contentTypeDescription="Kurkite naują dokumentą." ma:contentTypeScope="" ma:versionID="c2bd09900b8df9896ff3af9981e42831">
  <xsd:schema xmlns:xsd="http://www.w3.org/2001/XMLSchema" xmlns:xs="http://www.w3.org/2001/XMLSchema" xmlns:p="http://schemas.microsoft.com/office/2006/metadata/properties" targetNamespace="http://schemas.microsoft.com/office/2006/metadata/properties" ma:root="true" ma:fieldsID="e8e7956d5136f6a33f8aadc59d0934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E589C-6EED-4D9E-8602-53E5181E4383}">
  <ds:schemaRefs>
    <ds:schemaRef ds:uri="http://schemas.openxmlformats.org/officeDocument/2006/bibliography"/>
  </ds:schemaRefs>
</ds:datastoreItem>
</file>

<file path=customXml/itemProps2.xml><?xml version="1.0" encoding="utf-8"?>
<ds:datastoreItem xmlns:ds="http://schemas.openxmlformats.org/officeDocument/2006/customXml" ds:itemID="{33E0E66E-DD52-472B-9371-13F6FDF6751E}">
  <ds:schemaRefs>
    <ds:schemaRef ds:uri="http://schemas.microsoft.com/sharepoint/v3/contenttype/forms"/>
  </ds:schemaRefs>
</ds:datastoreItem>
</file>

<file path=customXml/itemProps3.xml><?xml version="1.0" encoding="utf-8"?>
<ds:datastoreItem xmlns:ds="http://schemas.openxmlformats.org/officeDocument/2006/customXml" ds:itemID="{B26A3A0E-D8AA-4491-AB66-B75476F30A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A6F394-4C5D-4C10-9BFF-5A666F304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2617</Words>
  <Characters>14919</Characters>
  <Application>Microsoft Office Word</Application>
  <DocSecurity>0</DocSecurity>
  <Lines>124</Lines>
  <Paragraphs>35</Paragraphs>
  <ScaleCrop>false</ScaleCrop>
  <HeadingPairs>
    <vt:vector size="2" baseType="variant">
      <vt:variant>
        <vt:lpstr>Pavadinimas</vt:lpstr>
      </vt:variant>
      <vt:variant>
        <vt:i4>1</vt:i4>
      </vt:variant>
    </vt:vector>
  </HeadingPairs>
  <TitlesOfParts>
    <vt:vector size="1" baseType="lpstr">
      <vt:lpstr>ĮSAKYMAS  DĖL 2023–2027 METŲ MATEMATIKOS MOKYMO IR MOKYMOSI GERINIMO PLANO PATVIRTINIMO</vt:lpstr>
    </vt:vector>
  </TitlesOfParts>
  <Company/>
  <LinksUpToDate>false</LinksUpToDate>
  <CharactersWithSpaces>17501</CharactersWithSpaces>
  <SharedDoc>false</SharedDoc>
  <HLinks>
    <vt:vector size="6" baseType="variant">
      <vt:variant>
        <vt:i4>1048649</vt:i4>
      </vt:variant>
      <vt:variant>
        <vt:i4>0</vt:i4>
      </vt:variant>
      <vt:variant>
        <vt:i4>0</vt:i4>
      </vt:variant>
      <vt:variant>
        <vt:i4>5</vt:i4>
      </vt:variant>
      <vt:variant>
        <vt:lpwstr>https://www.e-tar.lt/portal/lt/legalAct/568b271299f611f0a8bbd1e98310677d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  DĖL 2023–2027 METŲ MATEMATIKOS MOKYMO IR MOKYMOSI GERINIMO PLANO PATVIRTINIMO</dc:title>
  <dc:subject/>
  <dc:creator>Raudienė Irena | ŠMSM</dc:creator>
  <cp:keywords/>
  <cp:lastModifiedBy>Vitalija Paurienė</cp:lastModifiedBy>
  <cp:revision>2</cp:revision>
  <cp:lastPrinted>2023-02-07T23:54:00Z</cp:lastPrinted>
  <dcterms:created xsi:type="dcterms:W3CDTF">2026-06-29T13:56:00Z</dcterms:created>
  <dcterms:modified xsi:type="dcterms:W3CDTF">2026-06-29T13:56:00Z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0x010100D9E37E411EAABA478EE6BED044582643</vt:lpwstr>
  </property>
  <property fmtid="{D5CDD505-2E9C-101B-9397-08002B2CF9AE}" pid="3" name="GrammarlyDocumentId">
    <vt:lpwstr>74bb5fee36101ff215cdac68ff1d64c09de154d2e520e0d20b86e4fb91a9d5e0</vt:lpwstr>
  </property>
  <property fmtid="{D5CDD505-2E9C-101B-9397-08002B2CF9AE}" pid="4" name="Komentarai">
    <vt:lpwstr>Koreguota vizavimo metu</vt:lpwstr>
  </property>
</Properties>
</file>